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E5E8" w14:textId="77777777" w:rsidR="00DD6874" w:rsidRDefault="00116F97">
      <w:pPr>
        <w:pStyle w:val="Cm"/>
        <w:ind w:left="284" w:right="396"/>
        <w:jc w:val="center"/>
        <w:rPr>
          <w:rFonts w:ascii="Arial" w:hAnsi="Arial" w:cs="Arial"/>
          <w:b/>
          <w:sz w:val="22"/>
          <w:szCs w:val="22"/>
        </w:rPr>
      </w:pPr>
      <w:r>
        <w:rPr>
          <w:rFonts w:ascii="Arial" w:hAnsi="Arial" w:cs="Arial"/>
          <w:b/>
          <w:sz w:val="22"/>
          <w:szCs w:val="22"/>
        </w:rPr>
        <w:t>Adatkezelési tájékoztató</w:t>
      </w:r>
    </w:p>
    <w:p w14:paraId="119BCF6C" w14:textId="77777777" w:rsidR="00DD6874" w:rsidRDefault="00116F97">
      <w:pPr>
        <w:spacing w:before="79"/>
        <w:ind w:left="284"/>
        <w:jc w:val="center"/>
        <w:rPr>
          <w:rFonts w:ascii="Arial" w:hAnsi="Arial" w:cs="Arial"/>
          <w:sz w:val="22"/>
          <w:szCs w:val="22"/>
        </w:rPr>
      </w:pPr>
      <w:r>
        <w:rPr>
          <w:rFonts w:ascii="Arial" w:hAnsi="Arial" w:cs="Arial"/>
          <w:sz w:val="22"/>
          <w:szCs w:val="22"/>
        </w:rPr>
        <w:t>Vigyél Haza Alapítvány által üzemeltetett KUTYAKERESŐ alkalmazás adatvédelmi tájékoztatója</w:t>
      </w:r>
    </w:p>
    <w:p w14:paraId="1FC6C005" w14:textId="77777777" w:rsidR="00DD6874" w:rsidRDefault="00116F97">
      <w:pPr>
        <w:pStyle w:val="Cmsor1"/>
        <w:shd w:val="clear" w:color="auto" w:fill="549E39"/>
        <w:ind w:left="284" w:right="396"/>
        <w:jc w:val="both"/>
        <w:rPr>
          <w:rFonts w:ascii="Arial" w:hAnsi="Arial" w:cs="Arial"/>
        </w:rPr>
      </w:pPr>
      <w:r>
        <w:rPr>
          <w:rFonts w:ascii="Arial" w:hAnsi="Arial" w:cs="Arial"/>
        </w:rPr>
        <w:t>Adatkezelők és képviselőik elérhetősége: info@vigyelhaza.hu</w:t>
      </w:r>
    </w:p>
    <w:p w14:paraId="26C13D7C" w14:textId="77777777" w:rsidR="00DD6874" w:rsidRDefault="00116F97">
      <w:pPr>
        <w:pStyle w:val="NormlWeb"/>
        <w:shd w:val="clear" w:color="auto" w:fill="FFFFFF"/>
        <w:spacing w:beforeAutospacing="0" w:after="240" w:afterAutospacing="0"/>
        <w:ind w:left="284" w:right="396"/>
        <w:jc w:val="both"/>
        <w:rPr>
          <w:rFonts w:ascii="Arial" w:eastAsiaTheme="minorEastAsia" w:hAnsi="Arial" w:cs="Arial"/>
          <w:sz w:val="22"/>
          <w:szCs w:val="22"/>
          <w:lang w:eastAsia="en-US"/>
        </w:rPr>
      </w:pPr>
      <w:r>
        <w:rPr>
          <w:rFonts w:ascii="Arial" w:eastAsiaTheme="minorEastAsia" w:hAnsi="Arial" w:cs="Arial"/>
          <w:sz w:val="22"/>
          <w:szCs w:val="22"/>
          <w:lang w:eastAsia="en-US"/>
        </w:rPr>
        <w:t xml:space="preserve">Az alkalmazást </w:t>
      </w:r>
      <w:r>
        <w:rPr>
          <w:rFonts w:ascii="Arial" w:eastAsiaTheme="minorEastAsia" w:hAnsi="Arial" w:cs="Arial"/>
          <w:b/>
          <w:bCs/>
          <w:sz w:val="22"/>
          <w:szCs w:val="22"/>
          <w:lang w:eastAsia="en-US"/>
        </w:rPr>
        <w:t>Vigyél Haza Alapítvány működteti, mint Adatkezelő</w:t>
      </w:r>
    </w:p>
    <w:p w14:paraId="5E608454" w14:textId="77777777" w:rsidR="00DD6874" w:rsidRDefault="00116F97">
      <w:pPr>
        <w:pStyle w:val="NormlWeb"/>
        <w:shd w:val="clear" w:color="auto" w:fill="FFFFFF"/>
        <w:spacing w:beforeAutospacing="0" w:after="240" w:afterAutospacing="0"/>
        <w:ind w:left="284" w:right="396"/>
        <w:jc w:val="both"/>
      </w:pPr>
      <w:r>
        <w:rPr>
          <w:rFonts w:ascii="Arial" w:eastAsiaTheme="minorEastAsia" w:hAnsi="Arial" w:cs="Arial"/>
          <w:sz w:val="22"/>
          <w:szCs w:val="22"/>
          <w:lang w:eastAsia="en-US"/>
        </w:rPr>
        <w:t>Székhelye: 1174 Budapest, Ady Endre utca 12., adószám: 18196384-1-42, e-mail cím: </w:t>
      </w:r>
      <w:hyperlink r:id="rId6">
        <w:r>
          <w:rPr>
            <w:rStyle w:val="InternetLink"/>
            <w:rFonts w:ascii="Arial" w:eastAsiaTheme="minorEastAsia" w:hAnsi="Arial" w:cs="Arial"/>
            <w:sz w:val="22"/>
            <w:szCs w:val="22"/>
            <w:lang w:eastAsia="en-US"/>
          </w:rPr>
          <w:t>info@vigyelhaza.hu</w:t>
        </w:r>
      </w:hyperlink>
      <w:r>
        <w:rPr>
          <w:rFonts w:ascii="Arial" w:eastAsiaTheme="minorEastAsia" w:hAnsi="Arial" w:cs="Arial"/>
          <w:sz w:val="22"/>
          <w:szCs w:val="22"/>
          <w:lang w:eastAsia="en-US"/>
        </w:rPr>
        <w:t>, telefonszám: +36 20 934 4826, képviselője Óvári András</w:t>
      </w:r>
    </w:p>
    <w:p w14:paraId="37C172E4" w14:textId="77777777" w:rsidR="00DD6874" w:rsidRDefault="00116F97">
      <w:pPr>
        <w:pStyle w:val="Cmsor1"/>
        <w:shd w:val="clear" w:color="auto" w:fill="549E39"/>
        <w:ind w:left="284" w:right="396"/>
        <w:jc w:val="both"/>
        <w:rPr>
          <w:rFonts w:ascii="Arial" w:eastAsia="Times New Roman" w:hAnsi="Arial" w:cs="Arial"/>
          <w:lang w:eastAsia="hu-HU"/>
        </w:rPr>
      </w:pPr>
      <w:r>
        <w:rPr>
          <w:rFonts w:ascii="Arial" w:eastAsia="Times New Roman" w:hAnsi="Arial" w:cs="Arial"/>
          <w:lang w:eastAsia="hu-HU"/>
        </w:rPr>
        <w:t>Milyen alapelveket követünk</w:t>
      </w:r>
      <w:r>
        <w:rPr>
          <w:rStyle w:val="Jegyzethivatkozs"/>
          <w:rFonts w:ascii="Arial" w:hAnsi="Arial" w:cs="Arial"/>
          <w:caps w:val="0"/>
          <w:spacing w:val="0"/>
          <w:sz w:val="22"/>
          <w:szCs w:val="22"/>
        </w:rPr>
        <w:t>?</w:t>
      </w:r>
    </w:p>
    <w:p w14:paraId="13616FA5" w14:textId="77777777" w:rsidR="00DD6874" w:rsidRDefault="00116F97">
      <w:pPr>
        <w:pStyle w:val="Listaszerbekezds"/>
        <w:numPr>
          <w:ilvl w:val="0"/>
          <w:numId w:val="2"/>
        </w:numPr>
        <w:spacing w:before="0" w:after="120"/>
        <w:ind w:left="284" w:right="396" w:firstLine="0"/>
        <w:jc w:val="both"/>
        <w:rPr>
          <w:rFonts w:ascii="Arial" w:hAnsi="Arial" w:cs="Arial"/>
          <w:sz w:val="22"/>
          <w:szCs w:val="22"/>
        </w:rPr>
      </w:pPr>
      <w:r>
        <w:rPr>
          <w:rFonts w:ascii="Arial" w:hAnsi="Arial" w:cs="Arial"/>
          <w:sz w:val="22"/>
          <w:szCs w:val="22"/>
        </w:rPr>
        <w:t>a személyes adatokat jogszerűen és átláthatóan kezeljük</w:t>
      </w:r>
    </w:p>
    <w:p w14:paraId="1C04C61D" w14:textId="77777777" w:rsidR="00DD6874" w:rsidRDefault="00116F97">
      <w:pPr>
        <w:pStyle w:val="Listaszerbekezds"/>
        <w:numPr>
          <w:ilvl w:val="0"/>
          <w:numId w:val="2"/>
        </w:numPr>
        <w:spacing w:before="0" w:after="120"/>
        <w:ind w:left="284" w:right="396" w:firstLine="0"/>
        <w:jc w:val="both"/>
        <w:rPr>
          <w:rFonts w:ascii="Arial" w:hAnsi="Arial" w:cs="Arial"/>
          <w:sz w:val="22"/>
          <w:szCs w:val="22"/>
        </w:rPr>
      </w:pPr>
      <w:r>
        <w:rPr>
          <w:rFonts w:ascii="Arial" w:hAnsi="Arial" w:cs="Arial"/>
          <w:sz w:val="22"/>
          <w:szCs w:val="22"/>
        </w:rPr>
        <w:t>az általunk gyűjtött és kezelt személyes adatok az adatkezelés céljai szempontjából megfelelőek és csak a szükségesre korlátozódnak</w:t>
      </w:r>
    </w:p>
    <w:p w14:paraId="7E3110B6" w14:textId="77777777" w:rsidR="00DD6874" w:rsidRDefault="00116F97">
      <w:pPr>
        <w:pStyle w:val="Listaszerbekezds"/>
        <w:numPr>
          <w:ilvl w:val="0"/>
          <w:numId w:val="2"/>
        </w:numPr>
        <w:spacing w:before="0" w:after="120"/>
        <w:ind w:left="284" w:right="396" w:firstLine="0"/>
        <w:jc w:val="both"/>
        <w:rPr>
          <w:rFonts w:ascii="Arial" w:hAnsi="Arial" w:cs="Arial"/>
          <w:sz w:val="22"/>
          <w:szCs w:val="22"/>
        </w:rPr>
      </w:pPr>
      <w:r>
        <w:rPr>
          <w:rFonts w:ascii="Arial" w:hAnsi="Arial" w:cs="Arial"/>
          <w:sz w:val="22"/>
          <w:szCs w:val="22"/>
        </w:rPr>
        <w:t>a személyes adatokat csak az adatkezelés céljának eléréséhez szükséges ideig tároljuk</w:t>
      </w:r>
    </w:p>
    <w:p w14:paraId="3B5B0F94" w14:textId="77777777" w:rsidR="00DD6874" w:rsidRDefault="00116F97">
      <w:pPr>
        <w:pStyle w:val="Listaszerbekezds"/>
        <w:numPr>
          <w:ilvl w:val="0"/>
          <w:numId w:val="2"/>
        </w:numPr>
        <w:spacing w:before="0" w:after="120"/>
        <w:ind w:left="284" w:right="396" w:firstLine="0"/>
        <w:jc w:val="both"/>
        <w:rPr>
          <w:rFonts w:ascii="Arial" w:hAnsi="Arial" w:cs="Arial"/>
          <w:sz w:val="22"/>
          <w:szCs w:val="22"/>
        </w:rPr>
      </w:pPr>
      <w:r>
        <w:rPr>
          <w:rFonts w:ascii="Arial" w:hAnsi="Arial" w:cs="Arial"/>
          <w:sz w:val="22"/>
          <w:szCs w:val="22"/>
        </w:rPr>
        <w:t>észszerű intézkedéseket teszünk annak érdekében, hogy az általunk kezelt adatok pontosak és naprakészek legyenek, a tudomásunkra jutott pontatlan személyes adatokat haladéktalanul töröljük vagy helyesbítsük</w:t>
      </w:r>
    </w:p>
    <w:p w14:paraId="2F71652D" w14:textId="77777777" w:rsidR="00DD6874" w:rsidRDefault="00116F97">
      <w:pPr>
        <w:pStyle w:val="Listaszerbekezds"/>
        <w:numPr>
          <w:ilvl w:val="0"/>
          <w:numId w:val="2"/>
        </w:numPr>
        <w:spacing w:before="0" w:after="120"/>
        <w:ind w:left="284" w:right="396" w:firstLine="0"/>
        <w:jc w:val="both"/>
        <w:rPr>
          <w:rFonts w:ascii="Arial" w:hAnsi="Arial" w:cs="Arial"/>
          <w:sz w:val="22"/>
          <w:szCs w:val="22"/>
        </w:rPr>
      </w:pPr>
      <w:r>
        <w:rPr>
          <w:rFonts w:ascii="Arial" w:hAnsi="Arial" w:cs="Arial"/>
          <w:sz w:val="22"/>
          <w:szCs w:val="22"/>
        </w:rPr>
        <w:t xml:space="preserve">Az adatkezelés biztonságának garantálására technikai és szervezési intézkedéseket vezettünk be </w:t>
      </w:r>
    </w:p>
    <w:p w14:paraId="2C4342F8" w14:textId="77777777" w:rsidR="00DD6874" w:rsidRDefault="00DD6874">
      <w:pPr>
        <w:spacing w:before="0" w:after="120"/>
        <w:ind w:left="284" w:right="396"/>
        <w:jc w:val="both"/>
        <w:rPr>
          <w:rFonts w:ascii="Arial" w:hAnsi="Arial" w:cs="Arial"/>
          <w:sz w:val="22"/>
          <w:szCs w:val="22"/>
        </w:rPr>
      </w:pPr>
    </w:p>
    <w:p w14:paraId="2B6CF2D8" w14:textId="77777777" w:rsidR="00DD6874" w:rsidRDefault="00116F97">
      <w:pPr>
        <w:shd w:val="clear" w:color="auto" w:fill="FFFFFF"/>
        <w:spacing w:after="120"/>
        <w:ind w:left="284" w:right="396"/>
        <w:contextualSpacing/>
        <w:jc w:val="both"/>
      </w:pPr>
      <w:r>
        <w:rPr>
          <w:rFonts w:ascii="Arial" w:hAnsi="Arial" w:cs="Arial"/>
          <w:sz w:val="22"/>
          <w:szCs w:val="22"/>
        </w:rPr>
        <w:t>Jelen adatkezelési tájékoztató időbeli hatálya 2018.</w:t>
      </w:r>
      <w:r w:rsidRPr="00961031">
        <w:rPr>
          <w:rFonts w:ascii="Arial" w:hAnsi="Arial" w:cs="Arial"/>
          <w:sz w:val="22"/>
          <w:szCs w:val="22"/>
        </w:rPr>
        <w:t>június 5.-től</w:t>
      </w:r>
      <w:r>
        <w:rPr>
          <w:rFonts w:ascii="Arial" w:hAnsi="Arial" w:cs="Arial"/>
          <w:sz w:val="22"/>
          <w:szCs w:val="22"/>
        </w:rPr>
        <w:t xml:space="preserve"> visszavonásig tart. Az Adatkezelő fenntartja magának a jogot, hogy a jelen tájékoztató bármikori megváltoztassa, amelyről előzetesen tájékoztatót tesz közzé. A tájékoztató korábbi verziója is elérhető a </w:t>
      </w:r>
      <w:hyperlink r:id="rId7">
        <w:r w:rsidRPr="00961031">
          <w:rPr>
            <w:rStyle w:val="InternetLink"/>
            <w:rFonts w:ascii="Arial" w:hAnsi="Arial" w:cs="Arial"/>
            <w:sz w:val="22"/>
            <w:szCs w:val="22"/>
          </w:rPr>
          <w:t>www.vigyelhaza.hu/adatkezeles</w:t>
        </w:r>
      </w:hyperlink>
      <w:r>
        <w:rPr>
          <w:rFonts w:ascii="Arial" w:hAnsi="Arial" w:cs="Arial"/>
          <w:sz w:val="22"/>
          <w:szCs w:val="22"/>
        </w:rPr>
        <w:t xml:space="preserve"> oldalon.</w:t>
      </w:r>
    </w:p>
    <w:p w14:paraId="0DAD1EA4" w14:textId="77777777" w:rsidR="00DD6874" w:rsidRDefault="00116F97">
      <w:pPr>
        <w:pStyle w:val="Cmsor1"/>
        <w:shd w:val="clear" w:color="auto" w:fill="549E39"/>
        <w:ind w:left="284" w:right="396"/>
        <w:jc w:val="both"/>
        <w:rPr>
          <w:rFonts w:ascii="Arial" w:hAnsi="Arial" w:cs="Arial"/>
        </w:rPr>
      </w:pPr>
      <w:r>
        <w:rPr>
          <w:rFonts w:ascii="Arial" w:hAnsi="Arial" w:cs="Arial"/>
        </w:rPr>
        <w:t>Az adatkezelés célja</w:t>
      </w:r>
    </w:p>
    <w:p w14:paraId="457D28B5" w14:textId="77777777" w:rsidR="00DD6874" w:rsidRDefault="00116F97">
      <w:pPr>
        <w:ind w:left="284"/>
        <w:jc w:val="both"/>
        <w:rPr>
          <w:rFonts w:ascii="Arial" w:hAnsi="Arial" w:cs="Arial"/>
          <w:sz w:val="22"/>
          <w:szCs w:val="22"/>
        </w:rPr>
      </w:pPr>
      <w:r>
        <w:rPr>
          <w:rFonts w:ascii="Arial" w:hAnsi="Arial" w:cs="Arial"/>
          <w:sz w:val="22"/>
          <w:szCs w:val="22"/>
        </w:rPr>
        <w:t>Segítség nyújtása gazdátlan kutyák vagy elveszett kutyád megtalálásához, kutyák örökbefogadásához, mikrochip leolvasó és kutyák számára elsősegélyt nyújtó helyek kereséséhez.</w:t>
      </w:r>
    </w:p>
    <w:p w14:paraId="6D8F8B42" w14:textId="77777777" w:rsidR="00DD6874" w:rsidRDefault="00116F97">
      <w:pPr>
        <w:ind w:left="284"/>
        <w:jc w:val="both"/>
        <w:rPr>
          <w:rFonts w:ascii="Arial" w:hAnsi="Arial" w:cs="Arial"/>
          <w:sz w:val="22"/>
          <w:szCs w:val="22"/>
        </w:rPr>
      </w:pPr>
      <w:r>
        <w:rPr>
          <w:rFonts w:ascii="Arial" w:hAnsi="Arial" w:cs="Arial"/>
          <w:sz w:val="22"/>
          <w:szCs w:val="22"/>
        </w:rPr>
        <w:t xml:space="preserve">Segítségével kereshető kutyafuttató, kutyabarát étterem, szálláshely is. </w:t>
      </w:r>
    </w:p>
    <w:p w14:paraId="36DE4535" w14:textId="77777777" w:rsidR="00DD6874" w:rsidRDefault="00116F97">
      <w:pPr>
        <w:pStyle w:val="Cmsor1"/>
        <w:shd w:val="clear" w:color="auto" w:fill="549E39"/>
        <w:ind w:left="284"/>
        <w:jc w:val="both"/>
        <w:rPr>
          <w:rFonts w:ascii="Arial" w:hAnsi="Arial" w:cs="Arial"/>
        </w:rPr>
      </w:pPr>
      <w:r>
        <w:rPr>
          <w:rFonts w:ascii="Arial" w:hAnsi="Arial" w:cs="Arial"/>
        </w:rPr>
        <w:t>kezelt adatok köre ÉS az adatkezelés időtartama</w:t>
      </w:r>
    </w:p>
    <w:p w14:paraId="0811E131" w14:textId="77777777" w:rsidR="00DD6874" w:rsidRDefault="00116F97">
      <w:pPr>
        <w:ind w:left="284"/>
        <w:jc w:val="both"/>
        <w:rPr>
          <w:rFonts w:ascii="Arial" w:hAnsi="Arial" w:cs="Arial"/>
          <w:sz w:val="22"/>
          <w:szCs w:val="22"/>
        </w:rPr>
      </w:pPr>
      <w:r>
        <w:rPr>
          <w:rFonts w:ascii="Arial" w:hAnsi="Arial" w:cs="Arial"/>
          <w:sz w:val="22"/>
          <w:szCs w:val="22"/>
        </w:rPr>
        <w:t>A kezelt adatok köre attól függ, hogy az alkalmazás milyen funkcióját szeretnéd használni.</w:t>
      </w:r>
    </w:p>
    <w:p w14:paraId="30F8CD99" w14:textId="77777777" w:rsidR="00DD6874" w:rsidRDefault="00116F97">
      <w:pPr>
        <w:shd w:val="clear" w:color="auto" w:fill="FFFFFF"/>
        <w:spacing w:before="0" w:after="0" w:line="240" w:lineRule="auto"/>
        <w:ind w:left="284"/>
        <w:jc w:val="both"/>
        <w:rPr>
          <w:rFonts w:ascii="Arial" w:eastAsia="Times New Roman" w:hAnsi="Arial" w:cs="Arial"/>
          <w:b/>
          <w:color w:val="222222"/>
          <w:sz w:val="22"/>
          <w:szCs w:val="22"/>
          <w:lang w:eastAsia="hu-HU"/>
        </w:rPr>
      </w:pPr>
      <w:r>
        <w:rPr>
          <w:rFonts w:ascii="Arial" w:eastAsia="Times New Roman" w:hAnsi="Arial" w:cs="Arial"/>
          <w:b/>
          <w:color w:val="222222"/>
          <w:sz w:val="22"/>
          <w:szCs w:val="22"/>
          <w:lang w:eastAsia="hu-HU"/>
        </w:rPr>
        <w:lastRenderedPageBreak/>
        <w:t>Regisztrált felhasználóként</w:t>
      </w:r>
    </w:p>
    <w:p w14:paraId="53F43448" w14:textId="77777777" w:rsidR="00DD6874" w:rsidRDefault="00DD6874">
      <w:pPr>
        <w:shd w:val="clear" w:color="auto" w:fill="FFFFFF"/>
        <w:spacing w:before="0" w:after="0" w:line="240" w:lineRule="auto"/>
        <w:ind w:left="284"/>
        <w:jc w:val="both"/>
        <w:rPr>
          <w:rFonts w:ascii="Arial" w:eastAsia="Times New Roman" w:hAnsi="Arial" w:cs="Arial"/>
          <w:b/>
          <w:color w:val="222222"/>
          <w:sz w:val="22"/>
          <w:szCs w:val="22"/>
          <w:lang w:eastAsia="hu-HU"/>
        </w:rPr>
      </w:pPr>
    </w:p>
    <w:p w14:paraId="5A8695DB" w14:textId="77777777" w:rsidR="00DD6874" w:rsidRDefault="00116F97">
      <w:pPr>
        <w:shd w:val="clear" w:color="auto" w:fill="FFFFFF"/>
        <w:spacing w:before="0" w:after="0" w:line="240" w:lineRule="auto"/>
        <w:ind w:left="284"/>
        <w:jc w:val="both"/>
        <w:rPr>
          <w:rFonts w:ascii="Arial" w:eastAsia="Times New Roman" w:hAnsi="Arial" w:cs="Arial"/>
          <w:color w:val="222222"/>
          <w:sz w:val="22"/>
          <w:szCs w:val="22"/>
          <w:lang w:eastAsia="hu-HU"/>
        </w:rPr>
      </w:pPr>
      <w:r>
        <w:rPr>
          <w:rFonts w:ascii="Arial" w:eastAsia="Times New Roman" w:hAnsi="Arial" w:cs="Arial"/>
          <w:color w:val="222222"/>
          <w:sz w:val="22"/>
          <w:szCs w:val="22"/>
          <w:lang w:eastAsia="hu-HU"/>
        </w:rPr>
        <w:t>Amennyiben regisztrálsz az alkalmazásban, akkor két funkciócsoporthoz férhetsz hozzá.</w:t>
      </w:r>
    </w:p>
    <w:p w14:paraId="782FDB61" w14:textId="77777777" w:rsidR="00DD6874" w:rsidRDefault="00116F97">
      <w:pPr>
        <w:pStyle w:val="Listaszerbekezds"/>
        <w:numPr>
          <w:ilvl w:val="1"/>
          <w:numId w:val="3"/>
        </w:numPr>
        <w:shd w:val="clear" w:color="auto" w:fill="FFFFFF"/>
        <w:spacing w:before="0" w:after="0" w:line="240" w:lineRule="auto"/>
        <w:ind w:left="284" w:firstLine="0"/>
        <w:jc w:val="both"/>
      </w:pPr>
      <w:r w:rsidRPr="00CE1E10">
        <w:rPr>
          <w:rFonts w:ascii="Arial" w:eastAsia="Times New Roman" w:hAnsi="Arial" w:cs="Arial"/>
          <w:color w:val="222222"/>
          <w:sz w:val="22"/>
          <w:szCs w:val="22"/>
          <w:lang w:eastAsia="hu-HU"/>
        </w:rPr>
        <w:t>„</w:t>
      </w:r>
      <w:r w:rsidRPr="00961031">
        <w:rPr>
          <w:rFonts w:ascii="Arial" w:eastAsia="Times New Roman" w:hAnsi="Arial" w:cs="Arial"/>
          <w:color w:val="222222"/>
          <w:sz w:val="22"/>
          <w:szCs w:val="22"/>
          <w:lang w:eastAsia="hu-HU"/>
        </w:rPr>
        <w:t>Kóbor kutyák bejelentése</w:t>
      </w:r>
      <w:r w:rsidRPr="00CE1E10">
        <w:rPr>
          <w:rFonts w:ascii="Arial" w:eastAsia="Times New Roman" w:hAnsi="Arial" w:cs="Arial"/>
          <w:color w:val="222222"/>
          <w:sz w:val="22"/>
          <w:szCs w:val="22"/>
          <w:lang w:eastAsia="hu-HU"/>
        </w:rPr>
        <w:t>”</w:t>
      </w:r>
      <w:r>
        <w:rPr>
          <w:rFonts w:ascii="Arial" w:eastAsia="Times New Roman" w:hAnsi="Arial" w:cs="Arial"/>
          <w:color w:val="222222"/>
          <w:sz w:val="22"/>
          <w:szCs w:val="22"/>
          <w:lang w:eastAsia="hu-HU"/>
        </w:rPr>
        <w:t xml:space="preserve"> funkció.  Ha engedélyezed a hálózati hozzáférés, kamera, helymeghatározás, Facebook hozzáférést, akkor a kezelt adatok az e-mail címed, Facebookon elérhetővé tett alapadataid, tartózkodási helyeddel, illetve a megtalált kutya és tartózkodási helyeddel kapcsolatos helyadatok (GPS), a talált kutyáról, esetleg rólad vagy a talált kutya fényképének alkalmazásba történő feltöltéséhez segítséget nyújtó személy fotója. A talált kutyára vonatkozó információk - amennyiben gazdával rendelkezik-  a gazda vagy a kutyával kapcsolatot tartó azonosítható egyéb személy személyes adata.  </w:t>
      </w:r>
    </w:p>
    <w:p w14:paraId="5F001CDC" w14:textId="77777777" w:rsidR="00DD6874" w:rsidRDefault="00116F97">
      <w:pPr>
        <w:pStyle w:val="Listaszerbekezds"/>
        <w:numPr>
          <w:ilvl w:val="1"/>
          <w:numId w:val="3"/>
        </w:numPr>
        <w:shd w:val="clear" w:color="auto" w:fill="FFFFFF"/>
        <w:spacing w:before="0" w:after="0" w:line="240" w:lineRule="auto"/>
        <w:ind w:left="284" w:firstLine="0"/>
        <w:jc w:val="both"/>
        <w:rPr>
          <w:rFonts w:ascii="Arial" w:eastAsia="Times New Roman" w:hAnsi="Arial" w:cs="Arial"/>
          <w:color w:val="222222"/>
          <w:sz w:val="22"/>
          <w:szCs w:val="22"/>
          <w:lang w:eastAsia="hu-HU"/>
        </w:rPr>
      </w:pPr>
      <w:r>
        <w:rPr>
          <w:rFonts w:ascii="Arial" w:eastAsia="Times New Roman" w:hAnsi="Arial" w:cs="Arial"/>
          <w:color w:val="222222"/>
          <w:sz w:val="22"/>
          <w:szCs w:val="22"/>
          <w:lang w:eastAsia="hu-HU"/>
        </w:rPr>
        <w:t>„Kutyám” funkció használatára is vonatkozó regisztrációd esetén a kezelt adatok köre bővül a következő adatokkal: telefonszámod és lakcímed (ha megadod- ezek nem kötelező adatok), kutyád fényképe, chipszáma, információkkal.</w:t>
      </w:r>
    </w:p>
    <w:p w14:paraId="2260113F" w14:textId="77777777" w:rsidR="00DD6874" w:rsidRDefault="00DD6874">
      <w:pPr>
        <w:pStyle w:val="Listaszerbekezds"/>
        <w:shd w:val="clear" w:color="auto" w:fill="FFFFFF"/>
        <w:spacing w:before="0" w:after="0" w:line="240" w:lineRule="auto"/>
        <w:ind w:left="284"/>
        <w:jc w:val="both"/>
        <w:rPr>
          <w:rFonts w:ascii="Arial" w:eastAsia="Times New Roman" w:hAnsi="Arial" w:cs="Arial"/>
          <w:color w:val="222222"/>
          <w:sz w:val="22"/>
          <w:szCs w:val="22"/>
          <w:lang w:eastAsia="hu-HU"/>
        </w:rPr>
      </w:pPr>
    </w:p>
    <w:p w14:paraId="5A8251E3" w14:textId="77777777" w:rsidR="00DD6874" w:rsidRDefault="00116F97">
      <w:pPr>
        <w:shd w:val="clear" w:color="auto" w:fill="FFFFFF"/>
        <w:spacing w:before="0" w:after="0" w:line="240" w:lineRule="auto"/>
        <w:ind w:left="284"/>
        <w:jc w:val="both"/>
        <w:rPr>
          <w:rFonts w:ascii="Arial" w:eastAsia="Times New Roman" w:hAnsi="Arial" w:cs="Arial"/>
          <w:color w:val="222222"/>
          <w:sz w:val="22"/>
          <w:szCs w:val="22"/>
          <w:lang w:eastAsia="hu-HU"/>
        </w:rPr>
      </w:pPr>
      <w:r>
        <w:rPr>
          <w:rFonts w:ascii="Arial" w:eastAsia="Times New Roman" w:hAnsi="Arial" w:cs="Arial"/>
          <w:i/>
          <w:color w:val="222222"/>
          <w:sz w:val="22"/>
          <w:szCs w:val="22"/>
          <w:lang w:eastAsia="hu-HU"/>
        </w:rPr>
        <w:t>Adatkezelés időtartama</w:t>
      </w:r>
      <w:r>
        <w:rPr>
          <w:rFonts w:ascii="Arial" w:eastAsia="Times New Roman" w:hAnsi="Arial" w:cs="Arial"/>
          <w:color w:val="222222"/>
          <w:sz w:val="22"/>
          <w:szCs w:val="22"/>
          <w:lang w:eastAsia="hu-HU"/>
        </w:rPr>
        <w:t>: Mindaddig amíg regisztrációdat nem vonod vissza, és készüléked beállításával a szükséges hozzáféréseket engedélyezed, az alkalmazás használatához szükséges módon kezeljük az adataidat.</w:t>
      </w:r>
    </w:p>
    <w:p w14:paraId="548C4D8D" w14:textId="77777777" w:rsidR="00DD6874" w:rsidRDefault="00DD6874">
      <w:pPr>
        <w:shd w:val="clear" w:color="auto" w:fill="FFFFFF"/>
        <w:spacing w:before="0" w:after="0" w:line="240" w:lineRule="auto"/>
        <w:ind w:left="284"/>
        <w:jc w:val="both"/>
        <w:rPr>
          <w:rFonts w:ascii="Arial" w:eastAsia="Times New Roman" w:hAnsi="Arial" w:cs="Arial"/>
          <w:b/>
          <w:color w:val="222222"/>
          <w:sz w:val="22"/>
          <w:szCs w:val="22"/>
          <w:lang w:eastAsia="hu-HU"/>
        </w:rPr>
      </w:pPr>
    </w:p>
    <w:p w14:paraId="2587FD21" w14:textId="77777777" w:rsidR="00DD6874" w:rsidRDefault="00116F97">
      <w:pPr>
        <w:shd w:val="clear" w:color="auto" w:fill="FFFFFF"/>
        <w:spacing w:before="0" w:after="0" w:line="240" w:lineRule="auto"/>
        <w:ind w:left="284"/>
        <w:jc w:val="both"/>
        <w:rPr>
          <w:rFonts w:ascii="Arial" w:eastAsia="Times New Roman" w:hAnsi="Arial" w:cs="Arial"/>
          <w:b/>
          <w:color w:val="222222"/>
          <w:sz w:val="22"/>
          <w:szCs w:val="22"/>
          <w:lang w:eastAsia="hu-HU"/>
        </w:rPr>
      </w:pPr>
      <w:r>
        <w:rPr>
          <w:rFonts w:ascii="Arial" w:eastAsia="Times New Roman" w:hAnsi="Arial" w:cs="Arial"/>
          <w:b/>
          <w:color w:val="222222"/>
          <w:sz w:val="22"/>
          <w:szCs w:val="22"/>
          <w:lang w:eastAsia="hu-HU"/>
        </w:rPr>
        <w:t>Regisztráció nélkül</w:t>
      </w:r>
    </w:p>
    <w:p w14:paraId="6D06ABD5" w14:textId="543D1997" w:rsidR="00DD6874" w:rsidRPr="00961031" w:rsidRDefault="00116F97">
      <w:pPr>
        <w:shd w:val="clear" w:color="auto" w:fill="FFFFFF"/>
        <w:spacing w:before="0" w:after="0" w:line="240" w:lineRule="auto"/>
        <w:ind w:left="284"/>
        <w:jc w:val="both"/>
        <w:rPr>
          <w:rFonts w:ascii="Arial" w:eastAsia="Times New Roman" w:hAnsi="Arial" w:cs="Arial"/>
          <w:color w:val="222222"/>
          <w:sz w:val="22"/>
          <w:szCs w:val="22"/>
          <w:lang w:eastAsia="hu-HU"/>
        </w:rPr>
      </w:pPr>
      <w:r w:rsidRPr="00961031">
        <w:rPr>
          <w:rFonts w:ascii="Arial" w:eastAsia="Times New Roman" w:hAnsi="Arial" w:cs="Arial"/>
          <w:color w:val="222222"/>
          <w:sz w:val="22"/>
          <w:szCs w:val="22"/>
          <w:lang w:eastAsia="hu-HU"/>
        </w:rPr>
        <w:t xml:space="preserve">Regisztráció nélkül is használhatod az alkalmazást és hozzáférhetsz az abban kínált tartalomhoz, de nem tudsz feltölteni tartalmat. Ebben az esetben csak a böngészéshez elengedhetetlenül szükséges technikai adatokat, mobileszközödnek azokat az adatait kezeljük, amelyek melyek a szolgáltatás igénybevétele során automatikusan generálódnak és melyeket az Adatkezelő rendszere, a technikai folyamatok automatikus eredményeként rögzít. </w:t>
      </w:r>
      <w:r w:rsidR="00FD0958" w:rsidRPr="00961031">
        <w:rPr>
          <w:rFonts w:ascii="Arial" w:eastAsia="Times New Roman" w:hAnsi="Arial" w:cs="Arial"/>
          <w:color w:val="222222"/>
          <w:sz w:val="22"/>
          <w:szCs w:val="22"/>
          <w:lang w:eastAsia="hu-HU"/>
        </w:rPr>
        <w:t>Ezeket az adatokat az applikáció biztonsága az esetleges rosszindulatú használat megelőzése érdekében is megőrzi a szerverünk a kilépést követő 60 napig.</w:t>
      </w:r>
    </w:p>
    <w:p w14:paraId="33FB0A35" w14:textId="77777777" w:rsidR="00DD6874" w:rsidRPr="00961031" w:rsidRDefault="00DD6874">
      <w:pPr>
        <w:shd w:val="clear" w:color="auto" w:fill="FFFFFF"/>
        <w:spacing w:before="0" w:after="0" w:line="240" w:lineRule="auto"/>
        <w:ind w:left="284"/>
        <w:jc w:val="both"/>
        <w:rPr>
          <w:rFonts w:ascii="Arial" w:eastAsia="Times New Roman" w:hAnsi="Arial" w:cs="Arial"/>
          <w:color w:val="222222"/>
          <w:sz w:val="22"/>
          <w:szCs w:val="22"/>
          <w:lang w:eastAsia="hu-HU"/>
        </w:rPr>
      </w:pPr>
    </w:p>
    <w:p w14:paraId="40C36899" w14:textId="77777777" w:rsidR="00DD6874" w:rsidRPr="00961031" w:rsidRDefault="00116F97">
      <w:pPr>
        <w:ind w:left="284"/>
        <w:jc w:val="both"/>
        <w:rPr>
          <w:rFonts w:ascii="Arial" w:eastAsia="Times New Roman" w:hAnsi="Arial" w:cs="Arial"/>
          <w:color w:val="222222"/>
          <w:sz w:val="22"/>
          <w:szCs w:val="22"/>
          <w:lang w:eastAsia="hu-HU"/>
        </w:rPr>
      </w:pPr>
      <w:r w:rsidRPr="00961031">
        <w:rPr>
          <w:rFonts w:ascii="Arial" w:eastAsia="Times New Roman" w:hAnsi="Arial" w:cs="Arial"/>
          <w:i/>
          <w:color w:val="222222"/>
          <w:sz w:val="22"/>
          <w:szCs w:val="22"/>
          <w:lang w:eastAsia="hu-HU"/>
        </w:rPr>
        <w:t>Adatkezelés időtartama</w:t>
      </w:r>
      <w:r w:rsidRPr="00961031">
        <w:rPr>
          <w:rFonts w:ascii="Arial" w:eastAsia="Times New Roman" w:hAnsi="Arial" w:cs="Arial"/>
          <w:color w:val="222222"/>
          <w:sz w:val="22"/>
          <w:szCs w:val="22"/>
          <w:lang w:eastAsia="hu-HU"/>
        </w:rPr>
        <w:t>: Kilépéskor az ilyen adatkezelést megszüntetjük, az alábbi kivételével:</w:t>
      </w:r>
    </w:p>
    <w:p w14:paraId="1CBDE5D7" w14:textId="1AF05658" w:rsidR="004C1431" w:rsidRPr="00961031" w:rsidRDefault="00116F97" w:rsidP="00961031">
      <w:pPr>
        <w:shd w:val="clear" w:color="auto" w:fill="FFFFFF"/>
        <w:spacing w:before="0" w:after="0" w:line="240" w:lineRule="auto"/>
        <w:jc w:val="both"/>
      </w:pPr>
      <w:r w:rsidRPr="00961031">
        <w:rPr>
          <w:rFonts w:ascii="Arial" w:eastAsia="Times New Roman" w:hAnsi="Arial" w:cs="Arial"/>
          <w:color w:val="222222"/>
          <w:sz w:val="22"/>
          <w:szCs w:val="22"/>
          <w:lang w:eastAsia="hu-HU"/>
        </w:rPr>
        <w:t xml:space="preserve">Az adatokat (mint például használt mobil eszköz IP címe és az eszközre jellemző azonosító karakterlánc, használati időtartam, gyakoriság, visszatérések, alkalmazás technikai problémák) felhasználjuk az applikáció használata felméréséhez, statisztikai elemzéshez, amely segít bennünket az alkalmazás funkcióinak és biztonságának továbbfejlesztésében, javításában, rosszindulatú informatikai támadások vagy próbálkozások </w:t>
      </w:r>
      <w:proofErr w:type="spellStart"/>
      <w:r w:rsidRPr="00961031">
        <w:rPr>
          <w:rFonts w:ascii="Arial" w:eastAsia="Times New Roman" w:hAnsi="Arial" w:cs="Arial"/>
          <w:color w:val="222222"/>
          <w:sz w:val="22"/>
          <w:szCs w:val="22"/>
          <w:lang w:eastAsia="hu-HU"/>
        </w:rPr>
        <w:t>beazonosításában.A</w:t>
      </w:r>
      <w:proofErr w:type="spellEnd"/>
      <w:r w:rsidRPr="00961031">
        <w:rPr>
          <w:rFonts w:ascii="Arial" w:eastAsia="Times New Roman" w:hAnsi="Arial" w:cs="Arial"/>
          <w:color w:val="222222"/>
          <w:sz w:val="22"/>
          <w:szCs w:val="22"/>
          <w:lang w:eastAsia="hu-HU"/>
        </w:rPr>
        <w:t xml:space="preserve"> Google </w:t>
      </w:r>
      <w:proofErr w:type="spellStart"/>
      <w:r w:rsidRPr="00961031">
        <w:rPr>
          <w:rFonts w:ascii="Arial" w:eastAsia="Times New Roman" w:hAnsi="Arial" w:cs="Arial"/>
          <w:color w:val="222222"/>
          <w:sz w:val="22"/>
          <w:szCs w:val="22"/>
          <w:lang w:eastAsia="hu-HU"/>
        </w:rPr>
        <w:t>Analyticsben</w:t>
      </w:r>
      <w:proofErr w:type="spellEnd"/>
      <w:r w:rsidRPr="00961031">
        <w:rPr>
          <w:rFonts w:ascii="Arial" w:eastAsia="Times New Roman" w:hAnsi="Arial" w:cs="Arial"/>
          <w:color w:val="222222"/>
          <w:sz w:val="22"/>
          <w:szCs w:val="22"/>
          <w:lang w:eastAsia="hu-HU"/>
        </w:rPr>
        <w:t xml:space="preserve"> </w:t>
      </w:r>
      <w:r w:rsidR="00E0374E" w:rsidRPr="00961031">
        <w:rPr>
          <w:rFonts w:ascii="Arial" w:eastAsia="Times New Roman" w:hAnsi="Arial" w:cs="Arial"/>
          <w:color w:val="222222"/>
          <w:sz w:val="22"/>
          <w:szCs w:val="22"/>
          <w:lang w:eastAsia="hu-HU"/>
        </w:rPr>
        <w:t>mindaddig tároljuk az adataidat a</w:t>
      </w:r>
      <w:r w:rsidRPr="00961031">
        <w:rPr>
          <w:rFonts w:ascii="Arial" w:eastAsia="Times New Roman" w:hAnsi="Arial" w:cs="Arial"/>
          <w:color w:val="222222"/>
          <w:sz w:val="22"/>
          <w:szCs w:val="22"/>
          <w:lang w:eastAsia="hu-HU"/>
        </w:rPr>
        <w:t xml:space="preserve">míg létezik a Google </w:t>
      </w:r>
      <w:proofErr w:type="spellStart"/>
      <w:r w:rsidRPr="00961031">
        <w:rPr>
          <w:rFonts w:ascii="Arial" w:eastAsia="Times New Roman" w:hAnsi="Arial" w:cs="Arial"/>
          <w:color w:val="222222"/>
          <w:sz w:val="22"/>
          <w:szCs w:val="22"/>
          <w:lang w:eastAsia="hu-HU"/>
        </w:rPr>
        <w:t>analytics</w:t>
      </w:r>
      <w:proofErr w:type="spellEnd"/>
      <w:r w:rsidRPr="00961031">
        <w:rPr>
          <w:rFonts w:ascii="Arial" w:eastAsia="Times New Roman" w:hAnsi="Arial" w:cs="Arial"/>
          <w:color w:val="222222"/>
          <w:sz w:val="22"/>
          <w:szCs w:val="22"/>
          <w:lang w:eastAsia="hu-HU"/>
        </w:rPr>
        <w:t xml:space="preserve"> fiók</w:t>
      </w:r>
      <w:r w:rsidR="00E0374E" w:rsidRPr="00961031">
        <w:rPr>
          <w:rFonts w:ascii="Arial" w:eastAsia="Times New Roman" w:hAnsi="Arial" w:cs="Arial"/>
          <w:color w:val="222222"/>
          <w:sz w:val="22"/>
          <w:szCs w:val="22"/>
          <w:lang w:eastAsia="hu-HU"/>
        </w:rPr>
        <w:t xml:space="preserve">kal rendelkezünk, azaz </w:t>
      </w:r>
      <w:r w:rsidR="00F6270B" w:rsidRPr="00961031">
        <w:rPr>
          <w:rFonts w:ascii="Arial" w:eastAsia="Times New Roman" w:hAnsi="Arial" w:cs="Arial"/>
          <w:color w:val="222222"/>
          <w:sz w:val="22"/>
          <w:szCs w:val="22"/>
          <w:lang w:eastAsia="hu-HU"/>
        </w:rPr>
        <w:t xml:space="preserve">szükségünk van </w:t>
      </w:r>
      <w:r w:rsidR="00F6270B" w:rsidRPr="00961031">
        <w:rPr>
          <w:rFonts w:ascii="Arial" w:eastAsia="Times New Roman" w:hAnsi="Arial" w:cs="Arial"/>
          <w:bCs/>
          <w:color w:val="222222"/>
          <w:sz w:val="23"/>
          <w:szCs w:val="23"/>
          <w:lang w:eastAsia="hu-HU"/>
        </w:rPr>
        <w:t>az alkalmazás használat</w:t>
      </w:r>
      <w:r w:rsidR="004C1431" w:rsidRPr="00961031">
        <w:rPr>
          <w:rFonts w:ascii="Arial" w:eastAsia="Times New Roman" w:hAnsi="Arial" w:cs="Arial"/>
          <w:bCs/>
          <w:color w:val="222222"/>
          <w:sz w:val="23"/>
          <w:szCs w:val="23"/>
          <w:lang w:eastAsia="hu-HU"/>
        </w:rPr>
        <w:t>a</w:t>
      </w:r>
      <w:r w:rsidR="00F6270B" w:rsidRPr="00961031">
        <w:rPr>
          <w:rFonts w:ascii="Arial" w:eastAsia="Times New Roman" w:hAnsi="Arial" w:cs="Arial"/>
          <w:bCs/>
          <w:color w:val="222222"/>
          <w:sz w:val="23"/>
          <w:szCs w:val="23"/>
          <w:lang w:eastAsia="hu-HU"/>
        </w:rPr>
        <w:t xml:space="preserve"> gyakoriságának és </w:t>
      </w:r>
      <w:r w:rsidR="004C1431" w:rsidRPr="00961031">
        <w:rPr>
          <w:rFonts w:ascii="Arial" w:eastAsia="Times New Roman" w:hAnsi="Arial" w:cs="Arial"/>
          <w:bCs/>
          <w:color w:val="222222"/>
          <w:sz w:val="23"/>
          <w:szCs w:val="23"/>
          <w:lang w:eastAsia="hu-HU"/>
        </w:rPr>
        <w:t>egyes</w:t>
      </w:r>
      <w:r w:rsidR="00F6270B" w:rsidRPr="00961031">
        <w:rPr>
          <w:rFonts w:ascii="Arial" w:eastAsia="Times New Roman" w:hAnsi="Arial" w:cs="Arial"/>
          <w:bCs/>
          <w:color w:val="222222"/>
          <w:sz w:val="23"/>
          <w:szCs w:val="23"/>
          <w:lang w:eastAsia="hu-HU"/>
        </w:rPr>
        <w:t xml:space="preserve"> fun</w:t>
      </w:r>
      <w:r w:rsidR="004C1431" w:rsidRPr="00961031">
        <w:rPr>
          <w:rFonts w:ascii="Arial" w:eastAsia="Times New Roman" w:hAnsi="Arial" w:cs="Arial"/>
          <w:bCs/>
          <w:color w:val="222222"/>
          <w:sz w:val="23"/>
          <w:szCs w:val="23"/>
          <w:lang w:eastAsia="hu-HU"/>
        </w:rPr>
        <w:t>k</w:t>
      </w:r>
      <w:r w:rsidR="00F6270B" w:rsidRPr="00961031">
        <w:rPr>
          <w:rFonts w:ascii="Arial" w:eastAsia="Times New Roman" w:hAnsi="Arial" w:cs="Arial"/>
          <w:bCs/>
          <w:color w:val="222222"/>
          <w:sz w:val="23"/>
          <w:szCs w:val="23"/>
          <w:lang w:eastAsia="hu-HU"/>
        </w:rPr>
        <w:t>ciók használatával kapcsolatos információra szükségünk van a</w:t>
      </w:r>
      <w:r w:rsidR="004C1431" w:rsidRPr="00961031">
        <w:rPr>
          <w:rFonts w:ascii="Arial" w:eastAsia="Times New Roman" w:hAnsi="Arial" w:cs="Arial"/>
          <w:bCs/>
          <w:color w:val="222222"/>
          <w:sz w:val="23"/>
          <w:szCs w:val="23"/>
          <w:lang w:eastAsia="hu-HU"/>
        </w:rPr>
        <w:t>z alkalmazás</w:t>
      </w:r>
      <w:r w:rsidR="00F6270B" w:rsidRPr="00961031">
        <w:rPr>
          <w:rFonts w:ascii="Arial" w:eastAsia="Times New Roman" w:hAnsi="Arial" w:cs="Arial"/>
          <w:bCs/>
          <w:color w:val="222222"/>
          <w:sz w:val="23"/>
          <w:szCs w:val="23"/>
          <w:lang w:eastAsia="hu-HU"/>
        </w:rPr>
        <w:t xml:space="preserve"> javítás</w:t>
      </w:r>
      <w:r w:rsidR="004C1431" w:rsidRPr="00961031">
        <w:rPr>
          <w:rFonts w:ascii="Arial" w:eastAsia="Times New Roman" w:hAnsi="Arial" w:cs="Arial"/>
          <w:bCs/>
          <w:color w:val="222222"/>
          <w:sz w:val="23"/>
          <w:szCs w:val="23"/>
          <w:lang w:eastAsia="hu-HU"/>
        </w:rPr>
        <w:t>a</w:t>
      </w:r>
      <w:r w:rsidR="00F6270B" w:rsidRPr="00961031">
        <w:rPr>
          <w:rFonts w:ascii="Arial" w:eastAsia="Times New Roman" w:hAnsi="Arial" w:cs="Arial"/>
          <w:bCs/>
          <w:color w:val="222222"/>
          <w:sz w:val="23"/>
          <w:szCs w:val="23"/>
          <w:lang w:eastAsia="hu-HU"/>
        </w:rPr>
        <w:t>, fejlesztés és az alkalmazás kihasználtságának mérése érdekében</w:t>
      </w:r>
      <w:r w:rsidR="004C1431" w:rsidRPr="00961031">
        <w:rPr>
          <w:rFonts w:ascii="Arial" w:eastAsia="Times New Roman" w:hAnsi="Arial" w:cs="Arial"/>
          <w:color w:val="222222"/>
          <w:sz w:val="22"/>
          <w:szCs w:val="22"/>
          <w:lang w:eastAsia="hu-HU"/>
        </w:rPr>
        <w:t>.</w:t>
      </w:r>
    </w:p>
    <w:p w14:paraId="3C272653" w14:textId="77777777" w:rsidR="00DD6874" w:rsidRPr="00961031" w:rsidRDefault="00DD6874">
      <w:pPr>
        <w:shd w:val="clear" w:color="auto" w:fill="FFFFFF"/>
        <w:spacing w:before="0" w:after="0" w:line="240" w:lineRule="auto"/>
        <w:ind w:left="284"/>
        <w:jc w:val="both"/>
        <w:rPr>
          <w:rFonts w:ascii="Arial" w:eastAsia="Times New Roman" w:hAnsi="Arial" w:cs="Arial"/>
          <w:color w:val="222222"/>
          <w:sz w:val="22"/>
          <w:szCs w:val="22"/>
          <w:lang w:eastAsia="hu-HU"/>
        </w:rPr>
      </w:pPr>
    </w:p>
    <w:p w14:paraId="44F617FE" w14:textId="7E9D2FED" w:rsidR="00DD6874" w:rsidRPr="00961031" w:rsidRDefault="00116F97">
      <w:pPr>
        <w:shd w:val="clear" w:color="auto" w:fill="FFFFFF"/>
        <w:spacing w:before="0" w:after="0" w:line="240" w:lineRule="auto"/>
        <w:ind w:left="284"/>
        <w:jc w:val="both"/>
        <w:rPr>
          <w:rFonts w:ascii="Arial" w:eastAsia="Times New Roman" w:hAnsi="Arial" w:cs="Arial"/>
          <w:color w:val="222222"/>
          <w:sz w:val="22"/>
          <w:szCs w:val="22"/>
          <w:lang w:eastAsia="hu-HU"/>
        </w:rPr>
      </w:pPr>
      <w:r w:rsidRPr="00961031">
        <w:rPr>
          <w:rFonts w:ascii="Arial" w:eastAsia="Times New Roman" w:hAnsi="Arial" w:cs="Arial"/>
          <w:color w:val="222222"/>
          <w:sz w:val="22"/>
          <w:szCs w:val="22"/>
          <w:lang w:eastAsia="hu-HU"/>
        </w:rPr>
        <w:t>Az applikáció törlésével az adatkezelés megszűnik és újra telepítése esetén a korábban kezelt információk nem lesznek elérhetőek</w:t>
      </w:r>
    </w:p>
    <w:p w14:paraId="30033CF2" w14:textId="77777777" w:rsidR="004C1431" w:rsidRPr="00961031" w:rsidRDefault="004C1431">
      <w:pPr>
        <w:shd w:val="clear" w:color="auto" w:fill="FFFFFF"/>
        <w:spacing w:before="0" w:after="0" w:line="240" w:lineRule="auto"/>
        <w:ind w:left="284"/>
        <w:jc w:val="both"/>
        <w:rPr>
          <w:rFonts w:ascii="Arial" w:eastAsia="Times New Roman" w:hAnsi="Arial" w:cs="Arial"/>
          <w:color w:val="222222"/>
          <w:sz w:val="22"/>
          <w:szCs w:val="22"/>
          <w:lang w:eastAsia="hu-HU"/>
        </w:rPr>
      </w:pPr>
    </w:p>
    <w:p w14:paraId="0745E94F" w14:textId="6F449D37" w:rsidR="00DD6874" w:rsidRPr="00961031" w:rsidRDefault="00116F97">
      <w:pPr>
        <w:shd w:val="clear" w:color="auto" w:fill="FFFFFF"/>
        <w:spacing w:before="0" w:after="0" w:line="240" w:lineRule="auto"/>
        <w:ind w:left="284"/>
        <w:jc w:val="both"/>
      </w:pPr>
      <w:r w:rsidRPr="00961031">
        <w:rPr>
          <w:rFonts w:ascii="Arial" w:eastAsia="Times New Roman" w:hAnsi="Arial" w:cs="Arial"/>
          <w:sz w:val="22"/>
          <w:szCs w:val="22"/>
          <w:lang w:eastAsia="hu-HU"/>
        </w:rPr>
        <w:t xml:space="preserve">Az adatok körét, amihez hozzáférünk, mobileszközöd beállításával is </w:t>
      </w:r>
      <w:proofErr w:type="gramStart"/>
      <w:r w:rsidRPr="00961031">
        <w:rPr>
          <w:rFonts w:ascii="Arial" w:eastAsia="Times New Roman" w:hAnsi="Arial" w:cs="Arial"/>
          <w:sz w:val="22"/>
          <w:szCs w:val="22"/>
          <w:lang w:eastAsia="hu-HU"/>
        </w:rPr>
        <w:t>szabályozhatod.(</w:t>
      </w:r>
      <w:proofErr w:type="gramEnd"/>
      <w:r w:rsidRPr="00961031">
        <w:rPr>
          <w:rFonts w:ascii="Arial" w:eastAsia="Times New Roman" w:hAnsi="Arial" w:cs="Arial"/>
          <w:sz w:val="22"/>
          <w:szCs w:val="22"/>
          <w:lang w:eastAsia="hu-HU"/>
        </w:rPr>
        <w:t xml:space="preserve">KUTYÁIM funkció) (Kutyáim funkció csak regisztrált felhasználóknak elérhető. Nem bejelentkezett felhasználóknak az adatait nem tároljuk, </w:t>
      </w:r>
      <w:r w:rsidR="009B50F5" w:rsidRPr="00961031">
        <w:rPr>
          <w:rFonts w:ascii="Arial" w:eastAsia="Times New Roman" w:hAnsi="Arial" w:cs="Arial"/>
          <w:sz w:val="22"/>
          <w:szCs w:val="22"/>
          <w:lang w:eastAsia="hu-HU"/>
        </w:rPr>
        <w:t>ezért azt módosítani sem tudod. K</w:t>
      </w:r>
      <w:r w:rsidRPr="00961031">
        <w:rPr>
          <w:rFonts w:ascii="Arial" w:eastAsia="Times New Roman" w:hAnsi="Arial" w:cs="Arial"/>
          <w:sz w:val="22"/>
          <w:szCs w:val="22"/>
          <w:lang w:eastAsia="hu-HU"/>
        </w:rPr>
        <w:t xml:space="preserve">ivételt képeznek </w:t>
      </w:r>
      <w:r w:rsidRPr="00961031">
        <w:rPr>
          <w:rFonts w:ascii="Arial" w:eastAsia="Times New Roman" w:hAnsi="Arial" w:cs="Arial"/>
          <w:sz w:val="22"/>
          <w:szCs w:val="22"/>
          <w:lang w:eastAsia="hu-HU"/>
        </w:rPr>
        <w:lastRenderedPageBreak/>
        <w:t>azok az adatok, amiket a telefon</w:t>
      </w:r>
      <w:r w:rsidR="009B50F5" w:rsidRPr="00961031">
        <w:rPr>
          <w:rFonts w:ascii="Arial" w:eastAsia="Times New Roman" w:hAnsi="Arial" w:cs="Arial"/>
          <w:sz w:val="22"/>
          <w:szCs w:val="22"/>
          <w:lang w:eastAsia="hu-HU"/>
        </w:rPr>
        <w:t>od</w:t>
      </w:r>
      <w:r w:rsidRPr="00961031">
        <w:rPr>
          <w:rFonts w:ascii="Arial" w:eastAsia="Times New Roman" w:hAnsi="Arial" w:cs="Arial"/>
          <w:sz w:val="22"/>
          <w:szCs w:val="22"/>
          <w:lang w:eastAsia="hu-HU"/>
        </w:rPr>
        <w:t xml:space="preserve"> szolgáltat nekünk (GPS), de ezek</w:t>
      </w:r>
      <w:r w:rsidR="009B50F5" w:rsidRPr="00961031">
        <w:rPr>
          <w:rFonts w:ascii="Arial" w:eastAsia="Times New Roman" w:hAnsi="Arial" w:cs="Arial"/>
          <w:sz w:val="22"/>
          <w:szCs w:val="22"/>
          <w:lang w:eastAsia="hu-HU"/>
        </w:rPr>
        <w:t>nek az adatoknak az elérhetőségét</w:t>
      </w:r>
      <w:r w:rsidRPr="00961031">
        <w:rPr>
          <w:rFonts w:ascii="Arial" w:eastAsia="Times New Roman" w:hAnsi="Arial" w:cs="Arial"/>
          <w:sz w:val="22"/>
          <w:szCs w:val="22"/>
          <w:lang w:eastAsia="hu-HU"/>
        </w:rPr>
        <w:t xml:space="preserve"> a telefono</w:t>
      </w:r>
      <w:r w:rsidR="009B50F5" w:rsidRPr="00961031">
        <w:rPr>
          <w:rFonts w:ascii="Arial" w:eastAsia="Times New Roman" w:hAnsi="Arial" w:cs="Arial"/>
          <w:sz w:val="22"/>
          <w:szCs w:val="22"/>
          <w:lang w:eastAsia="hu-HU"/>
        </w:rPr>
        <w:t>d beállításaival (hozzáférés engedélyekkel)</w:t>
      </w:r>
      <w:r w:rsidRPr="00961031">
        <w:rPr>
          <w:rFonts w:ascii="Arial" w:eastAsia="Times New Roman" w:hAnsi="Arial" w:cs="Arial"/>
          <w:sz w:val="22"/>
          <w:szCs w:val="22"/>
          <w:lang w:eastAsia="hu-HU"/>
        </w:rPr>
        <w:t xml:space="preserve"> tud</w:t>
      </w:r>
      <w:r w:rsidR="009B50F5" w:rsidRPr="00961031">
        <w:rPr>
          <w:rFonts w:ascii="Arial" w:eastAsia="Times New Roman" w:hAnsi="Arial" w:cs="Arial"/>
          <w:sz w:val="22"/>
          <w:szCs w:val="22"/>
          <w:lang w:eastAsia="hu-HU"/>
        </w:rPr>
        <w:t>od</w:t>
      </w:r>
      <w:r w:rsidRPr="00961031">
        <w:rPr>
          <w:rFonts w:ascii="Arial" w:eastAsia="Times New Roman" w:hAnsi="Arial" w:cs="Arial"/>
          <w:sz w:val="22"/>
          <w:szCs w:val="22"/>
          <w:lang w:eastAsia="hu-HU"/>
        </w:rPr>
        <w:t xml:space="preserve"> szabályozni</w:t>
      </w:r>
      <w:r w:rsidR="009B50F5" w:rsidRPr="00961031">
        <w:rPr>
          <w:rFonts w:ascii="Arial" w:eastAsia="Times New Roman" w:hAnsi="Arial" w:cs="Arial"/>
          <w:sz w:val="22"/>
          <w:szCs w:val="22"/>
          <w:lang w:eastAsia="hu-HU"/>
        </w:rPr>
        <w:t>. Ha regisztrált felhasználóként nem vagy bejelentkezve, GPS adataidat nem tároljuk</w:t>
      </w:r>
    </w:p>
    <w:p w14:paraId="20142390" w14:textId="77777777" w:rsidR="00DD6874" w:rsidRPr="00961031" w:rsidRDefault="00DD6874">
      <w:pPr>
        <w:shd w:val="clear" w:color="auto" w:fill="FFFFFF"/>
        <w:spacing w:before="0" w:after="0" w:line="240" w:lineRule="auto"/>
        <w:ind w:left="284"/>
        <w:jc w:val="both"/>
        <w:rPr>
          <w:rFonts w:ascii="Arial" w:eastAsia="Times New Roman" w:hAnsi="Arial" w:cs="Arial"/>
          <w:sz w:val="22"/>
          <w:szCs w:val="22"/>
          <w:lang w:eastAsia="hu-HU"/>
        </w:rPr>
      </w:pPr>
    </w:p>
    <w:p w14:paraId="3FA51711" w14:textId="77777777" w:rsidR="00DD6874" w:rsidRPr="00961031" w:rsidRDefault="00116F97">
      <w:pPr>
        <w:shd w:val="clear" w:color="auto" w:fill="FFFFFF"/>
        <w:spacing w:before="0" w:after="0" w:line="240" w:lineRule="auto"/>
        <w:ind w:left="284"/>
        <w:jc w:val="both"/>
        <w:rPr>
          <w:rFonts w:ascii="Arial" w:eastAsia="Times New Roman" w:hAnsi="Arial" w:cs="Arial"/>
          <w:color w:val="222222"/>
          <w:sz w:val="22"/>
          <w:szCs w:val="22"/>
          <w:lang w:eastAsia="hu-HU"/>
        </w:rPr>
      </w:pPr>
      <w:r w:rsidRPr="00961031">
        <w:rPr>
          <w:rFonts w:ascii="Arial" w:eastAsia="Times New Roman" w:hAnsi="Arial" w:cs="Arial"/>
          <w:b/>
          <w:color w:val="222222"/>
          <w:sz w:val="22"/>
          <w:szCs w:val="22"/>
          <w:lang w:eastAsia="hu-HU"/>
        </w:rPr>
        <w:t>Gazdátlan vagy örökbe adható ebek adata</w:t>
      </w:r>
      <w:r w:rsidRPr="00961031">
        <w:rPr>
          <w:rFonts w:ascii="Arial" w:eastAsia="Times New Roman" w:hAnsi="Arial" w:cs="Arial"/>
          <w:color w:val="222222"/>
          <w:sz w:val="22"/>
          <w:szCs w:val="22"/>
          <w:lang w:eastAsia="hu-HU"/>
        </w:rPr>
        <w:t>i, fényképe. Abban az esetben, ha a kutya alapján egy hozzá tartozó személy azonosítható, ezek az adatok is személyes adatnak minősülnek.</w:t>
      </w:r>
    </w:p>
    <w:p w14:paraId="3B72B327" w14:textId="77777777" w:rsidR="00DD6874" w:rsidRPr="00961031" w:rsidRDefault="00DD6874">
      <w:pPr>
        <w:shd w:val="clear" w:color="auto" w:fill="FFFFFF"/>
        <w:spacing w:before="0" w:after="0" w:line="240" w:lineRule="auto"/>
        <w:ind w:left="284"/>
        <w:jc w:val="both"/>
        <w:rPr>
          <w:rFonts w:ascii="Arial" w:eastAsia="Times New Roman" w:hAnsi="Arial" w:cs="Arial"/>
          <w:sz w:val="22"/>
          <w:szCs w:val="22"/>
          <w:lang w:eastAsia="hu-HU"/>
        </w:rPr>
      </w:pPr>
    </w:p>
    <w:p w14:paraId="3A4FC00D" w14:textId="21783AE8" w:rsidR="00DD6874" w:rsidRDefault="00116F97">
      <w:pPr>
        <w:shd w:val="clear" w:color="auto" w:fill="FFFFFF"/>
        <w:spacing w:before="0" w:after="0" w:line="240" w:lineRule="auto"/>
        <w:ind w:left="284"/>
        <w:jc w:val="both"/>
      </w:pPr>
      <w:r w:rsidRPr="00961031">
        <w:rPr>
          <w:rFonts w:ascii="Arial" w:eastAsia="Times New Roman" w:hAnsi="Arial" w:cs="Arial"/>
          <w:sz w:val="22"/>
          <w:szCs w:val="22"/>
          <w:lang w:eastAsia="hu-HU"/>
        </w:rPr>
        <w:t xml:space="preserve">Ezeket az adatokat addig őrizzük amíg értesítést nem kapunk arról, hogy a kutya </w:t>
      </w:r>
      <w:proofErr w:type="spellStart"/>
      <w:r w:rsidRPr="00961031">
        <w:rPr>
          <w:rFonts w:ascii="Arial" w:eastAsia="Times New Roman" w:hAnsi="Arial" w:cs="Arial"/>
          <w:sz w:val="22"/>
          <w:szCs w:val="22"/>
          <w:lang w:eastAsia="hu-HU"/>
        </w:rPr>
        <w:t>gazdá</w:t>
      </w:r>
      <w:proofErr w:type="spellEnd"/>
      <w:r w:rsidRPr="00961031">
        <w:rPr>
          <w:rFonts w:ascii="Arial" w:eastAsia="Times New Roman" w:hAnsi="Arial" w:cs="Arial"/>
          <w:sz w:val="22"/>
          <w:szCs w:val="22"/>
          <w:lang w:eastAsia="hu-HU"/>
        </w:rPr>
        <w:t>(</w:t>
      </w:r>
      <w:proofErr w:type="spellStart"/>
      <w:r w:rsidRPr="00961031">
        <w:rPr>
          <w:rFonts w:ascii="Arial" w:eastAsia="Times New Roman" w:hAnsi="Arial" w:cs="Arial"/>
          <w:sz w:val="22"/>
          <w:szCs w:val="22"/>
          <w:lang w:eastAsia="hu-HU"/>
        </w:rPr>
        <w:t>já</w:t>
      </w:r>
      <w:proofErr w:type="spellEnd"/>
      <w:r w:rsidRPr="00961031">
        <w:rPr>
          <w:rFonts w:ascii="Arial" w:eastAsia="Times New Roman" w:hAnsi="Arial" w:cs="Arial"/>
          <w:sz w:val="22"/>
          <w:szCs w:val="22"/>
          <w:lang w:eastAsia="hu-HU"/>
        </w:rPr>
        <w:t xml:space="preserve">)hoz kerül vagy más módon elhelyezése megoldódik, de legkésőbb </w:t>
      </w:r>
      <w:r w:rsidRPr="00961031">
        <w:rPr>
          <w:rFonts w:ascii="Arial" w:eastAsia="Times New Roman" w:hAnsi="Arial" w:cs="Arial"/>
          <w:color w:val="FF0000"/>
          <w:sz w:val="22"/>
          <w:szCs w:val="22"/>
          <w:lang w:eastAsia="hu-HU"/>
        </w:rPr>
        <w:t xml:space="preserve">60. </w:t>
      </w:r>
      <w:r w:rsidRPr="00961031">
        <w:rPr>
          <w:rFonts w:ascii="Arial" w:eastAsia="Times New Roman" w:hAnsi="Arial" w:cs="Arial"/>
          <w:sz w:val="22"/>
          <w:szCs w:val="22"/>
          <w:lang w:eastAsia="hu-HU"/>
        </w:rPr>
        <w:t xml:space="preserve">napon belül automatikusan törlődnek. </w:t>
      </w:r>
      <w:r w:rsidR="00FD0958" w:rsidRPr="00961031">
        <w:rPr>
          <w:rFonts w:ascii="Arial" w:eastAsia="Times New Roman" w:hAnsi="Arial" w:cs="Arial"/>
          <w:sz w:val="22"/>
          <w:szCs w:val="22"/>
          <w:lang w:eastAsia="hu-HU"/>
        </w:rPr>
        <w:t>S</w:t>
      </w:r>
      <w:r w:rsidRPr="00961031">
        <w:rPr>
          <w:rFonts w:ascii="Arial" w:eastAsia="Times New Roman" w:hAnsi="Arial" w:cs="Arial"/>
          <w:sz w:val="22"/>
          <w:szCs w:val="22"/>
          <w:lang w:eastAsia="hu-HU"/>
        </w:rPr>
        <w:t>zerver</w:t>
      </w:r>
      <w:r w:rsidR="00FD0958" w:rsidRPr="00961031">
        <w:rPr>
          <w:rFonts w:ascii="Arial" w:eastAsia="Times New Roman" w:hAnsi="Arial" w:cs="Arial"/>
          <w:sz w:val="22"/>
          <w:szCs w:val="22"/>
          <w:lang w:eastAsia="hu-HU"/>
        </w:rPr>
        <w:t>ünk ezeket az adatokat</w:t>
      </w:r>
      <w:r w:rsidRPr="00961031">
        <w:rPr>
          <w:rFonts w:ascii="Arial" w:eastAsia="Times New Roman" w:hAnsi="Arial" w:cs="Arial"/>
          <w:sz w:val="22"/>
          <w:szCs w:val="22"/>
          <w:lang w:eastAsia="hu-HU"/>
        </w:rPr>
        <w:t xml:space="preserve"> 60. nap</w:t>
      </w:r>
      <w:r w:rsidR="00FD0958" w:rsidRPr="00961031">
        <w:rPr>
          <w:rFonts w:ascii="Arial" w:eastAsia="Times New Roman" w:hAnsi="Arial" w:cs="Arial"/>
          <w:sz w:val="22"/>
          <w:szCs w:val="22"/>
          <w:lang w:eastAsia="hu-HU"/>
        </w:rPr>
        <w:t xml:space="preserve">ig őrzi, a fent említett biztonsági okokból. Amennyiben korábban szeretnéd a képet eltávolítani, arra is van lehetőséged, kérjük ilyen kérésedet a jelen tájékoztatóban megadott e-mail címen jelezd nekünk. </w:t>
      </w:r>
    </w:p>
    <w:p w14:paraId="2087873E" w14:textId="77777777" w:rsidR="00DD6874" w:rsidRDefault="00116F97">
      <w:pPr>
        <w:pStyle w:val="Cmsor1"/>
        <w:shd w:val="clear" w:color="auto" w:fill="549E39"/>
        <w:ind w:left="284"/>
        <w:jc w:val="both"/>
        <w:rPr>
          <w:rFonts w:ascii="Arial" w:hAnsi="Arial" w:cs="Arial"/>
        </w:rPr>
      </w:pPr>
      <w:r>
        <w:rPr>
          <w:rFonts w:ascii="Arial" w:hAnsi="Arial" w:cs="Arial"/>
        </w:rPr>
        <w:t>Az adatkezelés jogalapja</w:t>
      </w:r>
    </w:p>
    <w:p w14:paraId="0A5C2B2C" w14:textId="36504C94" w:rsidR="00DD6874" w:rsidRPr="00961031" w:rsidRDefault="00116F97">
      <w:pPr>
        <w:shd w:val="clear" w:color="auto" w:fill="FFFFFF"/>
        <w:spacing w:after="120" w:line="240" w:lineRule="auto"/>
        <w:ind w:left="284" w:right="396"/>
        <w:jc w:val="both"/>
      </w:pPr>
      <w:r w:rsidRPr="00961031">
        <w:rPr>
          <w:rFonts w:ascii="Arial" w:hAnsi="Arial" w:cs="Arial"/>
          <w:sz w:val="22"/>
          <w:szCs w:val="22"/>
        </w:rPr>
        <w:t xml:space="preserve">Regisztráció esetén belegyezésed, amit az applikáció letöltésekor adsz meg (A telepítéskor a </w:t>
      </w:r>
      <w:proofErr w:type="spellStart"/>
      <w:r w:rsidRPr="00961031">
        <w:rPr>
          <w:rFonts w:ascii="Arial" w:hAnsi="Arial" w:cs="Arial"/>
          <w:sz w:val="22"/>
          <w:szCs w:val="22"/>
        </w:rPr>
        <w:t>store-ba</w:t>
      </w:r>
      <w:proofErr w:type="spellEnd"/>
      <w:r w:rsidRPr="00961031">
        <w:rPr>
          <w:rFonts w:ascii="Arial" w:hAnsi="Arial" w:cs="Arial"/>
          <w:sz w:val="22"/>
          <w:szCs w:val="22"/>
        </w:rPr>
        <w:t xml:space="preserve"> általunk feltölthető adatkezelési nyilatkozatot tudja csak megnézni, de nem kell elfogadnia) Ha regisztráció nélkül is el kell fogadtatni adatvédelmi nyilatkozatot, akkor azt az appba kell külön bele fejleszteni. Ha elég a </w:t>
      </w:r>
      <w:proofErr w:type="spellStart"/>
      <w:r w:rsidRPr="00961031">
        <w:rPr>
          <w:rFonts w:ascii="Arial" w:hAnsi="Arial" w:cs="Arial"/>
          <w:sz w:val="22"/>
          <w:szCs w:val="22"/>
        </w:rPr>
        <w:t>store</w:t>
      </w:r>
      <w:proofErr w:type="spellEnd"/>
      <w:r w:rsidRPr="00961031">
        <w:rPr>
          <w:rFonts w:ascii="Arial" w:hAnsi="Arial" w:cs="Arial"/>
          <w:sz w:val="22"/>
          <w:szCs w:val="22"/>
        </w:rPr>
        <w:t xml:space="preserve"> adatlapján lévő nyilatkozat, akkor ok. Jelenleg nincs regisztráció törlése </w:t>
      </w:r>
      <w:proofErr w:type="spellStart"/>
      <w:r w:rsidRPr="00961031">
        <w:rPr>
          <w:rFonts w:ascii="Arial" w:hAnsi="Arial" w:cs="Arial"/>
          <w:sz w:val="22"/>
          <w:szCs w:val="22"/>
        </w:rPr>
        <w:t>funckió</w:t>
      </w:r>
      <w:proofErr w:type="spellEnd"/>
      <w:r w:rsidRPr="00961031">
        <w:rPr>
          <w:rFonts w:ascii="Arial" w:hAnsi="Arial" w:cs="Arial"/>
          <w:sz w:val="22"/>
          <w:szCs w:val="22"/>
        </w:rPr>
        <w:t xml:space="preserve"> az alkalmazásban. Az app törlése esetén a regisztrált felhasználó ugyanúgy regisztrálva marad, erre nincs hatással és nem is lehet törölni automatikusan</w:t>
      </w:r>
    </w:p>
    <w:p w14:paraId="0CF0DBB4" w14:textId="1B2E8A14" w:rsidR="00DD6874" w:rsidRPr="00961031" w:rsidRDefault="00116F97">
      <w:pPr>
        <w:ind w:left="284"/>
        <w:jc w:val="both"/>
        <w:rPr>
          <w:rFonts w:ascii="Arial" w:hAnsi="Arial" w:cs="Arial"/>
          <w:sz w:val="22"/>
          <w:szCs w:val="22"/>
        </w:rPr>
      </w:pPr>
      <w:r w:rsidRPr="00961031">
        <w:rPr>
          <w:rFonts w:ascii="Arial" w:hAnsi="Arial" w:cs="Arial"/>
          <w:sz w:val="22"/>
          <w:szCs w:val="22"/>
        </w:rPr>
        <w:t xml:space="preserve">Nem regisztrált felhasználóként az applikáció </w:t>
      </w:r>
      <w:r w:rsidR="00616EA9" w:rsidRPr="00961031">
        <w:rPr>
          <w:rFonts w:ascii="Arial" w:hAnsi="Arial" w:cs="Arial"/>
          <w:sz w:val="22"/>
          <w:szCs w:val="22"/>
        </w:rPr>
        <w:t>…</w:t>
      </w:r>
      <w:proofErr w:type="spellStart"/>
      <w:r w:rsidR="00616EA9" w:rsidRPr="00961031">
        <w:rPr>
          <w:rFonts w:ascii="Arial" w:hAnsi="Arial" w:cs="Arial"/>
          <w:sz w:val="22"/>
          <w:szCs w:val="22"/>
        </w:rPr>
        <w:t>Store-ból</w:t>
      </w:r>
      <w:proofErr w:type="spellEnd"/>
      <w:r w:rsidR="00616EA9" w:rsidRPr="00961031">
        <w:rPr>
          <w:rFonts w:ascii="Arial" w:hAnsi="Arial" w:cs="Arial"/>
          <w:sz w:val="22"/>
          <w:szCs w:val="22"/>
        </w:rPr>
        <w:t xml:space="preserve"> történő </w:t>
      </w:r>
      <w:r w:rsidRPr="00961031">
        <w:rPr>
          <w:rFonts w:ascii="Arial" w:hAnsi="Arial" w:cs="Arial"/>
          <w:sz w:val="22"/>
          <w:szCs w:val="22"/>
        </w:rPr>
        <w:t xml:space="preserve">letöltésével </w:t>
      </w:r>
      <w:r w:rsidR="00616EA9" w:rsidRPr="00961031">
        <w:rPr>
          <w:rFonts w:ascii="Arial" w:hAnsi="Arial" w:cs="Arial"/>
          <w:sz w:val="22"/>
          <w:szCs w:val="22"/>
        </w:rPr>
        <w:t xml:space="preserve">és a kapcsolódó hozzáférési engedélyek beállításával </w:t>
      </w:r>
      <w:r w:rsidRPr="00961031">
        <w:rPr>
          <w:rFonts w:ascii="Arial" w:hAnsi="Arial" w:cs="Arial"/>
          <w:sz w:val="22"/>
          <w:szCs w:val="22"/>
        </w:rPr>
        <w:t xml:space="preserve">egyezel bele a használattal együtt járó adatkezelésbe. </w:t>
      </w:r>
      <w:r w:rsidR="00616EA9" w:rsidRPr="00961031">
        <w:rPr>
          <w:rFonts w:ascii="Arial" w:hAnsi="Arial" w:cs="Arial"/>
          <w:sz w:val="22"/>
          <w:szCs w:val="22"/>
        </w:rPr>
        <w:t>Az adatkezelési tájékoztatót a letöltés előtt eléred.</w:t>
      </w:r>
    </w:p>
    <w:p w14:paraId="0F293C05" w14:textId="77777777" w:rsidR="00DD6874" w:rsidRDefault="00116F97">
      <w:pPr>
        <w:spacing w:before="0"/>
        <w:ind w:left="284"/>
        <w:jc w:val="both"/>
        <w:rPr>
          <w:rFonts w:ascii="Arial" w:hAnsi="Arial" w:cs="Arial"/>
          <w:sz w:val="22"/>
          <w:szCs w:val="22"/>
        </w:rPr>
      </w:pPr>
      <w:r w:rsidRPr="00961031">
        <w:rPr>
          <w:rFonts w:ascii="Arial" w:hAnsi="Arial" w:cs="Arial"/>
          <w:sz w:val="22"/>
          <w:szCs w:val="22"/>
        </w:rPr>
        <w:t>Az adatok analitikai vagy biztonsági, fejlesztési célból történő kezelése</w:t>
      </w:r>
      <w:r>
        <w:rPr>
          <w:rFonts w:ascii="Arial" w:hAnsi="Arial" w:cs="Arial"/>
          <w:sz w:val="22"/>
          <w:szCs w:val="22"/>
        </w:rPr>
        <w:t xml:space="preserve"> jogos érdekünk.</w:t>
      </w:r>
    </w:p>
    <w:p w14:paraId="3BF04510" w14:textId="77777777" w:rsidR="00DD6874" w:rsidRDefault="00116F97">
      <w:pPr>
        <w:spacing w:before="0"/>
        <w:ind w:left="284"/>
        <w:jc w:val="both"/>
        <w:rPr>
          <w:rFonts w:ascii="Arial" w:hAnsi="Arial" w:cs="Arial"/>
          <w:sz w:val="22"/>
          <w:szCs w:val="22"/>
        </w:rPr>
      </w:pPr>
      <w:r>
        <w:rPr>
          <w:rFonts w:ascii="Arial" w:eastAsia="Times New Roman" w:hAnsi="Arial" w:cs="Arial"/>
          <w:color w:val="222222"/>
          <w:sz w:val="22"/>
          <w:szCs w:val="22"/>
          <w:lang w:eastAsia="hu-HU"/>
        </w:rPr>
        <w:t xml:space="preserve">Gazdátlan vagy örökbe adható ebek adatainak </w:t>
      </w:r>
      <w:r>
        <w:rPr>
          <w:rFonts w:ascii="Arial" w:hAnsi="Arial" w:cs="Arial"/>
          <w:sz w:val="22"/>
          <w:szCs w:val="22"/>
        </w:rPr>
        <w:t>a kezelése az Alapítvány alaptevékenységére tekintettel jogos érdekünk.</w:t>
      </w:r>
    </w:p>
    <w:p w14:paraId="0B9647F7" w14:textId="77777777" w:rsidR="00DD6874" w:rsidRDefault="00116F97">
      <w:pPr>
        <w:pStyle w:val="Cmsor2"/>
        <w:shd w:val="clear" w:color="auto" w:fill="DAEFD3"/>
        <w:ind w:left="284" w:right="396"/>
        <w:jc w:val="both"/>
        <w:rPr>
          <w:rFonts w:ascii="Arial" w:eastAsiaTheme="majorEastAsia" w:hAnsi="Arial" w:cs="Arial"/>
          <w:sz w:val="22"/>
          <w:szCs w:val="22"/>
        </w:rPr>
      </w:pPr>
      <w:r>
        <w:rPr>
          <w:rFonts w:ascii="Arial" w:eastAsiaTheme="majorEastAsia" w:hAnsi="Arial" w:cs="Arial"/>
          <w:sz w:val="22"/>
          <w:szCs w:val="22"/>
        </w:rPr>
        <w:t>Hozzájárulás és más adatkezelési jogalapok</w:t>
      </w:r>
    </w:p>
    <w:p w14:paraId="1F537758" w14:textId="4978AB45" w:rsidR="00DD6874" w:rsidRDefault="00116F97">
      <w:pPr>
        <w:shd w:val="clear" w:color="auto" w:fill="FFFFFF"/>
        <w:spacing w:after="120" w:line="240" w:lineRule="auto"/>
        <w:ind w:left="284" w:right="396"/>
        <w:jc w:val="both"/>
      </w:pPr>
      <w:r w:rsidRPr="00961031">
        <w:rPr>
          <w:rFonts w:ascii="Arial" w:hAnsi="Arial" w:cs="Arial"/>
          <w:sz w:val="22"/>
          <w:szCs w:val="22"/>
        </w:rPr>
        <w:t xml:space="preserve">A hozzájárulásán alapuló adatkezelések esetén az egyes </w:t>
      </w:r>
      <w:r w:rsidR="00616EA9" w:rsidRPr="00961031">
        <w:rPr>
          <w:rFonts w:ascii="Arial" w:hAnsi="Arial" w:cs="Arial"/>
          <w:sz w:val="22"/>
          <w:szCs w:val="22"/>
        </w:rPr>
        <w:t xml:space="preserve">funkciókhoz tartozó </w:t>
      </w:r>
      <w:r w:rsidRPr="00961031">
        <w:rPr>
          <w:rFonts w:ascii="Arial" w:hAnsi="Arial" w:cs="Arial"/>
          <w:sz w:val="22"/>
          <w:szCs w:val="22"/>
        </w:rPr>
        <w:t xml:space="preserve">adatkezelésekbe </w:t>
      </w:r>
      <w:r w:rsidR="00616EA9" w:rsidRPr="00961031">
        <w:rPr>
          <w:rFonts w:ascii="Arial" w:hAnsi="Arial" w:cs="Arial"/>
          <w:sz w:val="22"/>
          <w:szCs w:val="22"/>
        </w:rPr>
        <w:t xml:space="preserve">regisztrációd szintje szerint </w:t>
      </w:r>
      <w:r w:rsidR="00CE1E10" w:rsidRPr="00961031">
        <w:rPr>
          <w:rFonts w:ascii="Arial" w:hAnsi="Arial" w:cs="Arial"/>
          <w:sz w:val="22"/>
          <w:szCs w:val="22"/>
        </w:rPr>
        <w:t xml:space="preserve">együttesen </w:t>
      </w:r>
      <w:r w:rsidRPr="00961031">
        <w:rPr>
          <w:rFonts w:ascii="Arial" w:hAnsi="Arial" w:cs="Arial"/>
          <w:sz w:val="22"/>
          <w:szCs w:val="22"/>
        </w:rPr>
        <w:t>egyezel bele és azt ingyenesen és bármikor visszavonhatod</w:t>
      </w:r>
    </w:p>
    <w:p w14:paraId="60162FAD" w14:textId="77777777" w:rsidR="00DD6874" w:rsidRDefault="00116F97">
      <w:pPr>
        <w:pStyle w:val="Cmsor1"/>
        <w:shd w:val="clear" w:color="auto" w:fill="549E39"/>
        <w:ind w:left="284"/>
        <w:jc w:val="both"/>
      </w:pPr>
      <w:r>
        <w:t>Adatok pontossága, naprakészsége</w:t>
      </w:r>
    </w:p>
    <w:p w14:paraId="4E2FEF57" w14:textId="354F4903" w:rsidR="00DD6874" w:rsidRDefault="00116F97">
      <w:pPr>
        <w:shd w:val="clear" w:color="auto" w:fill="FFFFFF"/>
        <w:spacing w:after="120" w:line="240" w:lineRule="auto"/>
        <w:ind w:left="284" w:right="396"/>
        <w:jc w:val="both"/>
      </w:pPr>
      <w:r>
        <w:rPr>
          <w:rFonts w:ascii="Arial" w:hAnsi="Arial" w:cs="Arial"/>
          <w:sz w:val="22"/>
          <w:szCs w:val="22"/>
        </w:rPr>
        <w:t xml:space="preserve">Kérjük, hogy adataid közlésekor fokozottan ügyelj azok valódiságára, helyességére és pontosságára. Az általad megadott adatokat akkor tudjuk frissíteni, ha a megváltozott adatokról tájékoztatsz bennünket. Kérjük, hogy a változásról minél előbb küldj értesítést az alábbi </w:t>
      </w:r>
      <w:r w:rsidR="00A6332B">
        <w:rPr>
          <w:rFonts w:ascii="Arial" w:hAnsi="Arial" w:cs="Arial"/>
          <w:sz w:val="22"/>
          <w:szCs w:val="22"/>
        </w:rPr>
        <w:t xml:space="preserve">email címre: </w:t>
      </w:r>
      <w:r>
        <w:rPr>
          <w:rFonts w:ascii="Arial" w:hAnsi="Arial" w:cs="Arial"/>
          <w:sz w:val="22"/>
          <w:szCs w:val="22"/>
        </w:rPr>
        <w:t xml:space="preserve"> </w:t>
      </w:r>
      <w:bookmarkStart w:id="0" w:name="_GoBack"/>
      <w:bookmarkEnd w:id="0"/>
      <w:r w:rsidR="00961031" w:rsidRPr="00961031">
        <w:rPr>
          <w:rStyle w:val="InternetLink"/>
          <w:rFonts w:ascii="Arial" w:hAnsi="Arial" w:cs="Arial"/>
          <w:sz w:val="22"/>
          <w:szCs w:val="22"/>
        </w:rPr>
        <w:fldChar w:fldCharType="begin"/>
      </w:r>
      <w:r w:rsidR="00961031" w:rsidRPr="00961031">
        <w:rPr>
          <w:rStyle w:val="InternetLink"/>
          <w:rFonts w:ascii="Arial" w:hAnsi="Arial" w:cs="Arial"/>
          <w:sz w:val="22"/>
          <w:szCs w:val="22"/>
        </w:rPr>
        <w:instrText xml:space="preserve"> HYPERLINK "mailto:info@vigyelhaza.hu" \h </w:instrText>
      </w:r>
      <w:r w:rsidR="00961031" w:rsidRPr="00961031">
        <w:rPr>
          <w:rStyle w:val="InternetLink"/>
          <w:rFonts w:ascii="Arial" w:hAnsi="Arial" w:cs="Arial"/>
          <w:sz w:val="22"/>
          <w:szCs w:val="22"/>
        </w:rPr>
        <w:fldChar w:fldCharType="separate"/>
      </w:r>
      <w:r w:rsidRPr="00961031">
        <w:rPr>
          <w:rStyle w:val="InternetLink"/>
          <w:rFonts w:ascii="Arial" w:hAnsi="Arial" w:cs="Arial"/>
          <w:sz w:val="22"/>
          <w:szCs w:val="22"/>
        </w:rPr>
        <w:t>info@vigyelhaza.hu</w:t>
      </w:r>
      <w:r w:rsidR="00961031" w:rsidRPr="00961031">
        <w:rPr>
          <w:rStyle w:val="InternetLink"/>
          <w:rFonts w:ascii="Arial" w:hAnsi="Arial" w:cs="Arial"/>
          <w:sz w:val="22"/>
          <w:szCs w:val="22"/>
        </w:rPr>
        <w:fldChar w:fldCharType="end"/>
      </w:r>
      <w:r w:rsidRPr="00961031">
        <w:rPr>
          <w:rFonts w:ascii="Arial" w:hAnsi="Arial" w:cs="Arial"/>
          <w:sz w:val="22"/>
          <w:szCs w:val="22"/>
        </w:rPr>
        <w:t xml:space="preserve">   </w:t>
      </w:r>
      <w:r>
        <w:rPr>
          <w:rFonts w:ascii="Arial" w:hAnsi="Arial" w:cs="Arial"/>
          <w:sz w:val="22"/>
          <w:szCs w:val="22"/>
        </w:rPr>
        <w:t xml:space="preserve"> </w:t>
      </w:r>
    </w:p>
    <w:p w14:paraId="1FFDC13D" w14:textId="77777777" w:rsidR="00DD6874" w:rsidRDefault="00116F97">
      <w:pPr>
        <w:pStyle w:val="Cmsor1"/>
        <w:shd w:val="clear" w:color="auto" w:fill="549E39"/>
        <w:ind w:left="284" w:right="396"/>
        <w:jc w:val="both"/>
        <w:rPr>
          <w:rFonts w:ascii="Arial" w:hAnsi="Arial" w:cs="Arial"/>
        </w:rPr>
      </w:pPr>
      <w:r>
        <w:rPr>
          <w:rFonts w:ascii="Arial" w:hAnsi="Arial" w:cs="Arial"/>
        </w:rPr>
        <w:lastRenderedPageBreak/>
        <w:t>Adatkezelés címzettei, akiknek az adatot továbbítjuk, hozzáférhetővé tesszük</w:t>
      </w:r>
    </w:p>
    <w:p w14:paraId="64EAF276" w14:textId="77777777" w:rsidR="00DD6874" w:rsidRDefault="00116F97">
      <w:pPr>
        <w:ind w:left="284" w:right="396"/>
        <w:jc w:val="both"/>
      </w:pPr>
      <w:r>
        <w:rPr>
          <w:rFonts w:ascii="Arial" w:hAnsi="Arial" w:cs="Arial"/>
          <w:sz w:val="22"/>
          <w:szCs w:val="22"/>
        </w:rPr>
        <w:t xml:space="preserve">A kezelt személyes adatokhoz az Adatkezelő munkatársai és az alkalmazás fejlesztésével </w:t>
      </w:r>
      <w:r w:rsidRPr="00961031">
        <w:rPr>
          <w:rFonts w:ascii="Arial" w:hAnsi="Arial" w:cs="Arial"/>
          <w:sz w:val="22"/>
          <w:szCs w:val="22"/>
        </w:rPr>
        <w:t xml:space="preserve">megbízott cég </w:t>
      </w:r>
      <w:proofErr w:type="spellStart"/>
      <w:r w:rsidRPr="00961031">
        <w:rPr>
          <w:rFonts w:ascii="Arial" w:hAnsi="Arial" w:cs="Arial"/>
          <w:sz w:val="22"/>
          <w:szCs w:val="22"/>
        </w:rPr>
        <w:t>Clappcom</w:t>
      </w:r>
      <w:proofErr w:type="spellEnd"/>
      <w:r w:rsidRPr="00961031">
        <w:rPr>
          <w:rFonts w:ascii="Arial" w:hAnsi="Arial" w:cs="Arial"/>
          <w:sz w:val="22"/>
          <w:szCs w:val="22"/>
        </w:rPr>
        <w:t xml:space="preserve"> Kft. munkatársai férhetnek hozzá az applikáció és a szolgáltatás működéséhez szükséges mértékben továbbá a </w:t>
      </w:r>
      <w:proofErr w:type="spellStart"/>
      <w:r w:rsidRPr="00961031">
        <w:rPr>
          <w:rFonts w:ascii="Arial" w:hAnsi="Arial" w:cs="Arial"/>
          <w:sz w:val="22"/>
          <w:szCs w:val="22"/>
        </w:rPr>
        <w:t>cloud</w:t>
      </w:r>
      <w:proofErr w:type="spellEnd"/>
      <w:r w:rsidRPr="00961031">
        <w:rPr>
          <w:rFonts w:ascii="Arial" w:hAnsi="Arial" w:cs="Arial"/>
          <w:sz w:val="22"/>
          <w:szCs w:val="22"/>
        </w:rPr>
        <w:t xml:space="preserve"> szolgáltatónk a </w:t>
      </w:r>
      <w:proofErr w:type="spellStart"/>
      <w:r w:rsidRPr="00961031">
        <w:rPr>
          <w:rFonts w:ascii="Arial" w:hAnsi="Arial" w:cs="Arial"/>
          <w:sz w:val="22"/>
          <w:szCs w:val="22"/>
        </w:rPr>
        <w:t>DigitalOcean</w:t>
      </w:r>
      <w:proofErr w:type="spellEnd"/>
      <w:r w:rsidRPr="00961031">
        <w:rPr>
          <w:rFonts w:ascii="Arial" w:hAnsi="Arial" w:cs="Arial"/>
          <w:sz w:val="22"/>
          <w:szCs w:val="22"/>
        </w:rPr>
        <w:t xml:space="preserve"> Inc.</w:t>
      </w:r>
      <w:r>
        <w:rPr>
          <w:rFonts w:ascii="Arial" w:hAnsi="Arial" w:cs="Arial"/>
          <w:sz w:val="22"/>
          <w:szCs w:val="22"/>
        </w:rPr>
        <w:t xml:space="preserve"> </w:t>
      </w:r>
    </w:p>
    <w:p w14:paraId="246486A4" w14:textId="77777777" w:rsidR="00DD6874" w:rsidRDefault="00116F97">
      <w:pPr>
        <w:pStyle w:val="Cmsor1"/>
        <w:shd w:val="clear" w:color="auto" w:fill="549E39"/>
        <w:ind w:left="284" w:right="396"/>
        <w:jc w:val="both"/>
        <w:rPr>
          <w:rFonts w:ascii="Arial" w:hAnsi="Arial" w:cs="Arial"/>
        </w:rPr>
      </w:pPr>
      <w:r>
        <w:rPr>
          <w:rFonts w:ascii="Arial" w:hAnsi="Arial" w:cs="Arial"/>
        </w:rPr>
        <w:t xml:space="preserve">személyes adatok harmadik országba továbbítása </w:t>
      </w:r>
    </w:p>
    <w:p w14:paraId="3F8DF907" w14:textId="3DB0D4DA" w:rsidR="00DD6874" w:rsidRDefault="00116F97">
      <w:pPr>
        <w:ind w:left="284" w:right="396"/>
        <w:jc w:val="both"/>
      </w:pPr>
      <w:r w:rsidRPr="00961031">
        <w:rPr>
          <w:rFonts w:ascii="Arial" w:hAnsi="Arial" w:cs="Arial"/>
          <w:sz w:val="22"/>
          <w:szCs w:val="22"/>
        </w:rPr>
        <w:t>Felhő/ szolgáltatások igénybevétele során szolgáltató az adatokat továbbíthatja harmadik, EGT-n kívüli országba az EU Standard Szerződéses feltételek vagy más EU Adatvédelmi Rendelet alapján megengedett alternatív, megfelelő biztonságot garantáló eljárás szerint.</w:t>
      </w:r>
      <w:r>
        <w:rPr>
          <w:rFonts w:ascii="Arial" w:hAnsi="Arial" w:cs="Arial"/>
          <w:sz w:val="22"/>
          <w:szCs w:val="22"/>
        </w:rPr>
        <w:t xml:space="preserve"> </w:t>
      </w:r>
    </w:p>
    <w:p w14:paraId="449744E7" w14:textId="77777777" w:rsidR="00DD6874" w:rsidRDefault="00DD6874">
      <w:pPr>
        <w:pStyle w:val="Szvegtrzs"/>
        <w:ind w:left="284" w:right="396"/>
        <w:jc w:val="both"/>
        <w:rPr>
          <w:rFonts w:ascii="Arial" w:eastAsiaTheme="minorEastAsia" w:hAnsi="Arial" w:cs="Arial"/>
          <w:lang w:eastAsia="en-US" w:bidi="ar-SA"/>
        </w:rPr>
      </w:pPr>
    </w:p>
    <w:p w14:paraId="7A3B3711" w14:textId="77777777" w:rsidR="00DD6874" w:rsidRDefault="00116F97">
      <w:pPr>
        <w:pStyle w:val="Cmsor1"/>
        <w:shd w:val="clear" w:color="auto" w:fill="549E39"/>
        <w:ind w:left="284" w:right="396"/>
        <w:jc w:val="both"/>
        <w:rPr>
          <w:rFonts w:ascii="Arial" w:hAnsi="Arial" w:cs="Arial"/>
        </w:rPr>
      </w:pPr>
      <w:r>
        <w:rPr>
          <w:rFonts w:ascii="Arial" w:hAnsi="Arial" w:cs="Arial"/>
        </w:rPr>
        <w:t>jogaiD, jogorvoslat</w:t>
      </w:r>
    </w:p>
    <w:p w14:paraId="4CBC8F9F" w14:textId="77777777" w:rsidR="00DD6874" w:rsidRDefault="00116F97">
      <w:pPr>
        <w:pStyle w:val="Szvegtrzs"/>
        <w:spacing w:before="122" w:after="200"/>
        <w:ind w:left="284" w:right="396"/>
        <w:jc w:val="both"/>
      </w:pPr>
      <w:r>
        <w:rPr>
          <w:rFonts w:ascii="Arial" w:eastAsiaTheme="minorEastAsia" w:hAnsi="Arial" w:cs="Arial"/>
          <w:lang w:eastAsia="en-US" w:bidi="ar-SA"/>
        </w:rPr>
        <w:t xml:space="preserve">Tájékoztatást kérhetsz személyes adataid kezeléséről, valamint kérheted személyes adatainak helyesbítését, illetve törlését, </w:t>
      </w:r>
      <w:r w:rsidRPr="00961031">
        <w:rPr>
          <w:rFonts w:ascii="Arial" w:eastAsiaTheme="minorEastAsia" w:hAnsi="Arial" w:cs="Arial"/>
          <w:lang w:eastAsia="en-US" w:bidi="ar-SA"/>
        </w:rPr>
        <w:t xml:space="preserve">visszavonását, gyakorolhatod adathordozhatósággal kapcsolatos jogaidat-, és élhetsz a tiltakozási jogoddal az Adatkezelő fenti elérhetőségein: </w:t>
      </w:r>
      <w:hyperlink r:id="rId8">
        <w:r w:rsidRPr="00961031">
          <w:rPr>
            <w:rStyle w:val="InternetLink"/>
            <w:rFonts w:ascii="Arial" w:eastAsiaTheme="minorEastAsia" w:hAnsi="Arial" w:cs="Arial"/>
            <w:lang w:eastAsia="en-US" w:bidi="ar-SA"/>
          </w:rPr>
          <w:t>info@vigyelhaza.hu</w:t>
        </w:r>
      </w:hyperlink>
      <w:r w:rsidRPr="00961031">
        <w:rPr>
          <w:rFonts w:ascii="Arial" w:eastAsiaTheme="minorEastAsia" w:hAnsi="Arial" w:cs="Arial"/>
          <w:lang w:eastAsia="en-US" w:bidi="ar-SA"/>
        </w:rPr>
        <w:t xml:space="preserve"> </w:t>
      </w:r>
    </w:p>
    <w:p w14:paraId="78DE97C2" w14:textId="77777777" w:rsidR="00DD6874" w:rsidRDefault="00116F97">
      <w:pPr>
        <w:pStyle w:val="Cmsor2"/>
        <w:shd w:val="clear" w:color="auto" w:fill="DAEFD3"/>
        <w:ind w:left="284" w:right="396"/>
        <w:jc w:val="both"/>
        <w:rPr>
          <w:rFonts w:ascii="Arial" w:hAnsi="Arial" w:cs="Arial"/>
          <w:sz w:val="22"/>
          <w:szCs w:val="22"/>
        </w:rPr>
      </w:pPr>
      <w:r>
        <w:rPr>
          <w:rStyle w:val="Cmsor3Char"/>
          <w:rFonts w:ascii="Arial" w:hAnsi="Arial" w:cs="Arial"/>
          <w:sz w:val="22"/>
          <w:szCs w:val="22"/>
        </w:rPr>
        <w:t>Tájékoztatáshoz való jog</w:t>
      </w:r>
      <w:r>
        <w:rPr>
          <w:rFonts w:ascii="Arial" w:hAnsi="Arial" w:cs="Arial"/>
          <w:sz w:val="22"/>
          <w:szCs w:val="22"/>
        </w:rPr>
        <w:t>:</w:t>
      </w:r>
    </w:p>
    <w:p w14:paraId="0E70D4E2" w14:textId="77777777" w:rsidR="00DD6874" w:rsidRDefault="00116F97">
      <w:pPr>
        <w:pStyle w:val="Szvegtrzs"/>
        <w:spacing w:before="2" w:after="200"/>
        <w:ind w:left="284" w:right="396"/>
        <w:jc w:val="both"/>
        <w:rPr>
          <w:rFonts w:ascii="Arial" w:eastAsiaTheme="minorEastAsia" w:hAnsi="Arial" w:cs="Arial"/>
          <w:lang w:eastAsia="en-US" w:bidi="ar-SA"/>
        </w:rPr>
      </w:pPr>
      <w:r>
        <w:rPr>
          <w:rFonts w:ascii="Arial" w:eastAsiaTheme="minorEastAsia" w:hAnsi="Arial" w:cs="Arial"/>
          <w:lang w:eastAsia="en-US" w:bidi="ar-SA"/>
        </w:rPr>
        <w:t>Honlapunkon közzétett tájékoztatáson a tájékozódáshoz való jog írásban a jelen tájékoztató elején feltüntetett címeken gyakorolható. Kérésedre – személyazonosságod igazolását követően – szóban is adhatunk tájékoztatás.</w:t>
      </w:r>
    </w:p>
    <w:p w14:paraId="19A388B1" w14:textId="77777777" w:rsidR="00DD6874" w:rsidRDefault="00116F97">
      <w:pPr>
        <w:pStyle w:val="Cmsor2"/>
        <w:shd w:val="clear" w:color="auto" w:fill="DAEFD3"/>
        <w:ind w:left="284" w:right="396"/>
        <w:jc w:val="both"/>
        <w:rPr>
          <w:rFonts w:ascii="Arial" w:hAnsi="Arial" w:cs="Arial"/>
          <w:sz w:val="22"/>
          <w:szCs w:val="22"/>
        </w:rPr>
      </w:pPr>
      <w:r>
        <w:rPr>
          <w:rFonts w:ascii="Arial" w:hAnsi="Arial" w:cs="Arial"/>
          <w:sz w:val="22"/>
          <w:szCs w:val="22"/>
        </w:rPr>
        <w:t>Hozzáféréshez való jog az adataihoz</w:t>
      </w:r>
    </w:p>
    <w:p w14:paraId="31BFB6AF" w14:textId="77777777" w:rsidR="00DD6874" w:rsidRDefault="00116F97">
      <w:pPr>
        <w:pStyle w:val="Szvegtrzs"/>
        <w:spacing w:before="2" w:after="200"/>
        <w:ind w:left="284" w:right="396"/>
        <w:jc w:val="both"/>
        <w:rPr>
          <w:rFonts w:ascii="Arial" w:eastAsiaTheme="minorEastAsia" w:hAnsi="Arial" w:cs="Arial"/>
          <w:lang w:eastAsia="en-US" w:bidi="ar-SA"/>
        </w:rPr>
      </w:pPr>
      <w:r>
        <w:rPr>
          <w:rFonts w:ascii="Arial" w:eastAsiaTheme="minorEastAsia" w:hAnsi="Arial" w:cs="Arial"/>
          <w:lang w:eastAsia="en-US" w:bidi="ar-SA"/>
        </w:rPr>
        <w:t>Jogosult vagy arra, hogy a személyes adatokhoz hozzáférést kapj:</w:t>
      </w:r>
    </w:p>
    <w:p w14:paraId="22D01CE3" w14:textId="77777777" w:rsidR="00DD6874" w:rsidRDefault="00116F97">
      <w:pPr>
        <w:pStyle w:val="Szvegtrzs"/>
        <w:spacing w:before="2" w:after="200"/>
        <w:ind w:left="284" w:right="396"/>
        <w:jc w:val="both"/>
        <w:rPr>
          <w:rFonts w:ascii="Arial" w:eastAsiaTheme="minorEastAsia" w:hAnsi="Arial" w:cs="Arial"/>
          <w:lang w:eastAsia="en-US" w:bidi="ar-SA"/>
        </w:rPr>
      </w:pPr>
      <w:r>
        <w:rPr>
          <w:rFonts w:ascii="Arial" w:eastAsiaTheme="minorEastAsia" w:hAnsi="Arial" w:cs="Arial"/>
          <w:lang w:eastAsia="en-US" w:bidi="ar-SA"/>
        </w:rPr>
        <w:t xml:space="preserve">az adatkezelés céljai; az érintett személyes adatok kategóriái; azon címzettek vagy címzettek kategóriái, akikkel, illetve amelyekkel a személyes adatokat közölték vagy közölni fogják, ideértve különösen a harmadik országbeli címzetteket, személyes adatok tárolásának tervezett időtartama; helyesbítés, törlés vagy adatkezelés korlátozásának és a tiltakozás joga;  felügyeleti hatósághoz címzett panasz benyújtásának joga; adatforrásokra vonatkozó információ; automatizált döntéshozatal ténye, ideértve a profilalkotást is, valamint az alkalmazott logikára és arra vonatkozó érthető információk, és az hogy az ilyen adatkezelés milyen jelentőséggel bír rád nézve, </w:t>
      </w:r>
      <w:proofErr w:type="spellStart"/>
      <w:r>
        <w:rPr>
          <w:rFonts w:ascii="Arial" w:eastAsiaTheme="minorEastAsia" w:hAnsi="Arial" w:cs="Arial"/>
          <w:lang w:eastAsia="en-US" w:bidi="ar-SA"/>
        </w:rPr>
        <w:t>éshogy</w:t>
      </w:r>
      <w:proofErr w:type="spellEnd"/>
      <w:r>
        <w:rPr>
          <w:rFonts w:ascii="Arial" w:eastAsiaTheme="minorEastAsia" w:hAnsi="Arial" w:cs="Arial"/>
          <w:lang w:eastAsia="en-US" w:bidi="ar-SA"/>
        </w:rPr>
        <w:t xml:space="preserve"> milyen várható következményekkel jár. Személyes adatok harmadik országba vagy nemzetközi szervezet részére történő továbbítása esetén jogosult vagy arra, hogy tájékoztatást kapj a továbbításra vonatkozó megfelelő garanciákról.</w:t>
      </w:r>
    </w:p>
    <w:p w14:paraId="24F0E49E" w14:textId="77777777" w:rsidR="00DD6874" w:rsidRDefault="00116F97">
      <w:pPr>
        <w:pStyle w:val="Cmsor2"/>
        <w:shd w:val="clear" w:color="auto" w:fill="DAEFD3"/>
        <w:ind w:left="284" w:right="396"/>
        <w:jc w:val="both"/>
        <w:rPr>
          <w:rFonts w:ascii="Arial" w:hAnsi="Arial" w:cs="Arial"/>
          <w:sz w:val="22"/>
          <w:szCs w:val="22"/>
        </w:rPr>
      </w:pPr>
      <w:r>
        <w:rPr>
          <w:rFonts w:ascii="Arial" w:hAnsi="Arial" w:cs="Arial"/>
          <w:sz w:val="22"/>
          <w:szCs w:val="22"/>
        </w:rPr>
        <w:lastRenderedPageBreak/>
        <w:t>Helyesbítés joga</w:t>
      </w:r>
    </w:p>
    <w:p w14:paraId="487F450F" w14:textId="77777777" w:rsidR="00DD6874" w:rsidRDefault="00116F97">
      <w:pPr>
        <w:pStyle w:val="Szvegtrzs"/>
        <w:spacing w:before="2" w:after="200"/>
        <w:ind w:left="284" w:right="396"/>
        <w:jc w:val="both"/>
        <w:rPr>
          <w:rFonts w:ascii="Arial" w:eastAsiaTheme="minorEastAsia" w:hAnsi="Arial" w:cs="Arial"/>
          <w:lang w:eastAsia="en-US" w:bidi="ar-SA"/>
        </w:rPr>
      </w:pPr>
      <w:r>
        <w:rPr>
          <w:rFonts w:ascii="Arial" w:eastAsiaTheme="minorEastAsia" w:hAnsi="Arial" w:cs="Arial"/>
          <w:lang w:eastAsia="en-US" w:bidi="ar-SA"/>
        </w:rPr>
        <w:t>Kérheted az általunk kezelt, személyes adataid helyesbítését és a hiányos adatok kiegészítését.</w:t>
      </w:r>
    </w:p>
    <w:p w14:paraId="55892B1D" w14:textId="77777777" w:rsidR="00DD6874" w:rsidRDefault="00116F97">
      <w:pPr>
        <w:pStyle w:val="Cmsor2"/>
        <w:shd w:val="clear" w:color="auto" w:fill="DAEFD3"/>
        <w:ind w:left="284" w:right="396"/>
        <w:jc w:val="both"/>
        <w:rPr>
          <w:rFonts w:ascii="Arial" w:hAnsi="Arial" w:cs="Arial"/>
          <w:sz w:val="22"/>
          <w:szCs w:val="22"/>
        </w:rPr>
      </w:pPr>
      <w:r>
        <w:rPr>
          <w:rFonts w:ascii="Arial" w:hAnsi="Arial" w:cs="Arial"/>
          <w:sz w:val="22"/>
          <w:szCs w:val="22"/>
        </w:rPr>
        <w:t>Törléshez való jog</w:t>
      </w:r>
    </w:p>
    <w:p w14:paraId="0A47C923" w14:textId="77777777" w:rsidR="00DD6874" w:rsidRDefault="00116F97">
      <w:pPr>
        <w:pStyle w:val="Szvegtrzs"/>
        <w:spacing w:before="2" w:after="200"/>
        <w:ind w:left="284" w:right="396"/>
        <w:jc w:val="both"/>
        <w:rPr>
          <w:rFonts w:ascii="Arial" w:eastAsiaTheme="minorEastAsia" w:hAnsi="Arial" w:cs="Arial"/>
          <w:lang w:eastAsia="en-US" w:bidi="ar-SA"/>
        </w:rPr>
      </w:pPr>
      <w:r>
        <w:rPr>
          <w:rFonts w:ascii="Arial" w:eastAsiaTheme="minorEastAsia" w:hAnsi="Arial" w:cs="Arial"/>
          <w:lang w:eastAsia="en-US" w:bidi="ar-SA"/>
        </w:rPr>
        <w:t xml:space="preserve">Az alábbi indokok valamelyikének fennállása esetén jogosult vagy arra, hogy kérésedre. indokolatlan késedelem nélkül személyes adataidat, ha </w:t>
      </w:r>
    </w:p>
    <w:p w14:paraId="7EFBEFC5" w14:textId="77777777" w:rsidR="00DD6874" w:rsidRDefault="00116F97">
      <w:pPr>
        <w:pStyle w:val="Listaszerbekezds"/>
        <w:widowControl w:val="0"/>
        <w:numPr>
          <w:ilvl w:val="0"/>
          <w:numId w:val="1"/>
        </w:numPr>
        <w:tabs>
          <w:tab w:val="left" w:pos="921"/>
        </w:tabs>
        <w:spacing w:before="4" w:after="0" w:line="235" w:lineRule="auto"/>
        <w:ind w:left="284" w:right="396" w:firstLine="0"/>
        <w:jc w:val="both"/>
        <w:rPr>
          <w:rFonts w:ascii="Arial" w:hAnsi="Arial" w:cs="Arial"/>
          <w:sz w:val="22"/>
          <w:szCs w:val="22"/>
        </w:rPr>
      </w:pPr>
      <w:r>
        <w:rPr>
          <w:rFonts w:ascii="Arial" w:hAnsi="Arial" w:cs="Arial"/>
          <w:sz w:val="22"/>
          <w:szCs w:val="22"/>
        </w:rPr>
        <w:t>személyes adatokra már nincs szükség abból a célból, amelyből azokat gyűjtöttük vagy más módon kezeltük;</w:t>
      </w:r>
    </w:p>
    <w:p w14:paraId="222A5147" w14:textId="77777777" w:rsidR="00DD6874" w:rsidRDefault="00116F97">
      <w:pPr>
        <w:pStyle w:val="Listaszerbekezds"/>
        <w:widowControl w:val="0"/>
        <w:numPr>
          <w:ilvl w:val="0"/>
          <w:numId w:val="1"/>
        </w:numPr>
        <w:tabs>
          <w:tab w:val="left" w:pos="921"/>
        </w:tabs>
        <w:spacing w:before="1" w:after="0" w:line="240" w:lineRule="auto"/>
        <w:ind w:left="284" w:right="396" w:firstLine="0"/>
        <w:jc w:val="both"/>
        <w:rPr>
          <w:rFonts w:ascii="Arial" w:hAnsi="Arial" w:cs="Arial"/>
          <w:sz w:val="22"/>
          <w:szCs w:val="22"/>
        </w:rPr>
      </w:pPr>
      <w:r>
        <w:rPr>
          <w:rFonts w:ascii="Arial" w:hAnsi="Arial" w:cs="Arial"/>
          <w:sz w:val="22"/>
          <w:szCs w:val="22"/>
        </w:rPr>
        <w:t>visszavonod az adatkezelés alapját képező hozzájárulását, és az adatkezelésnek nincs más jogalapja</w:t>
      </w:r>
    </w:p>
    <w:p w14:paraId="4C7CDC3F" w14:textId="77777777" w:rsidR="00DD6874" w:rsidRDefault="00116F97">
      <w:pPr>
        <w:pStyle w:val="Listaszerbekezds"/>
        <w:widowControl w:val="0"/>
        <w:numPr>
          <w:ilvl w:val="0"/>
          <w:numId w:val="1"/>
        </w:numPr>
        <w:tabs>
          <w:tab w:val="left" w:pos="921"/>
        </w:tabs>
        <w:spacing w:before="1" w:after="0" w:line="240" w:lineRule="auto"/>
        <w:ind w:left="284" w:right="396" w:firstLine="0"/>
        <w:jc w:val="both"/>
        <w:rPr>
          <w:rFonts w:ascii="Arial" w:hAnsi="Arial" w:cs="Arial"/>
          <w:sz w:val="22"/>
          <w:szCs w:val="22"/>
        </w:rPr>
      </w:pPr>
      <w:r>
        <w:rPr>
          <w:rFonts w:ascii="Arial" w:hAnsi="Arial" w:cs="Arial"/>
          <w:sz w:val="22"/>
          <w:szCs w:val="22"/>
        </w:rPr>
        <w:t>tiltakozol az adatkezelés ellen, és nincs elsőbbséget élvező jogszerű ok az adatkezelésre</w:t>
      </w:r>
    </w:p>
    <w:p w14:paraId="6D1A335A" w14:textId="77777777" w:rsidR="00DD6874" w:rsidRDefault="00116F97">
      <w:pPr>
        <w:pStyle w:val="Listaszerbekezds"/>
        <w:widowControl w:val="0"/>
        <w:numPr>
          <w:ilvl w:val="0"/>
          <w:numId w:val="1"/>
        </w:numPr>
        <w:tabs>
          <w:tab w:val="left" w:pos="920"/>
          <w:tab w:val="left" w:pos="921"/>
        </w:tabs>
        <w:spacing w:before="0" w:after="0" w:line="291" w:lineRule="exact"/>
        <w:ind w:left="284" w:right="396" w:firstLine="0"/>
        <w:jc w:val="both"/>
        <w:rPr>
          <w:rFonts w:ascii="Arial" w:hAnsi="Arial" w:cs="Arial"/>
          <w:sz w:val="22"/>
          <w:szCs w:val="22"/>
        </w:rPr>
      </w:pPr>
      <w:r>
        <w:rPr>
          <w:rFonts w:ascii="Arial" w:hAnsi="Arial" w:cs="Arial"/>
          <w:sz w:val="22"/>
          <w:szCs w:val="22"/>
        </w:rPr>
        <w:t>a személyes adatokat jogellenesen kezelték</w:t>
      </w:r>
    </w:p>
    <w:p w14:paraId="2130F510" w14:textId="77777777" w:rsidR="00DD6874" w:rsidRDefault="00116F97">
      <w:pPr>
        <w:pStyle w:val="Listaszerbekezds"/>
        <w:widowControl w:val="0"/>
        <w:numPr>
          <w:ilvl w:val="0"/>
          <w:numId w:val="1"/>
        </w:numPr>
        <w:tabs>
          <w:tab w:val="left" w:pos="921"/>
        </w:tabs>
        <w:spacing w:before="0" w:after="0" w:line="240" w:lineRule="auto"/>
        <w:ind w:left="284" w:right="396" w:firstLine="0"/>
        <w:jc w:val="both"/>
        <w:rPr>
          <w:rFonts w:ascii="Arial" w:hAnsi="Arial" w:cs="Arial"/>
          <w:sz w:val="22"/>
          <w:szCs w:val="22"/>
        </w:rPr>
      </w:pPr>
      <w:r>
        <w:rPr>
          <w:rFonts w:ascii="Arial" w:hAnsi="Arial" w:cs="Arial"/>
          <w:sz w:val="22"/>
          <w:szCs w:val="22"/>
        </w:rPr>
        <w:t>a személyes adatokat az adatkezelőre alkalmazandó uniós vagy tagállami jogban előírt jogi kötelezettség teljesítéséhez kell törölni;</w:t>
      </w:r>
    </w:p>
    <w:p w14:paraId="6E3639E8" w14:textId="77777777" w:rsidR="00DD6874" w:rsidRDefault="00DD6874">
      <w:pPr>
        <w:pStyle w:val="Listaszerbekezds"/>
        <w:widowControl w:val="0"/>
        <w:tabs>
          <w:tab w:val="left" w:pos="921"/>
        </w:tabs>
        <w:spacing w:before="0" w:after="0" w:line="240" w:lineRule="auto"/>
        <w:ind w:left="284" w:right="396"/>
        <w:jc w:val="both"/>
        <w:rPr>
          <w:rFonts w:ascii="Arial" w:hAnsi="Arial" w:cs="Arial"/>
          <w:sz w:val="22"/>
          <w:szCs w:val="22"/>
        </w:rPr>
      </w:pPr>
    </w:p>
    <w:p w14:paraId="315863FB" w14:textId="77777777" w:rsidR="00DD6874" w:rsidRDefault="00116F97">
      <w:pPr>
        <w:pStyle w:val="Szvegtrzs"/>
        <w:spacing w:before="2" w:after="200"/>
        <w:ind w:left="284" w:right="396"/>
        <w:jc w:val="both"/>
        <w:rPr>
          <w:rFonts w:ascii="Arial" w:eastAsiaTheme="minorEastAsia" w:hAnsi="Arial" w:cs="Arial"/>
          <w:lang w:eastAsia="en-US" w:bidi="ar-SA"/>
        </w:rPr>
      </w:pPr>
      <w:r>
        <w:rPr>
          <w:rFonts w:ascii="Arial" w:eastAsiaTheme="minorEastAsia" w:hAnsi="Arial" w:cs="Arial"/>
          <w:lang w:eastAsia="en-US" w:bidi="ar-SA"/>
        </w:rPr>
        <w:t>Az adatok törlése nem kezdeményezhető, így például, ha az adatkezelés szükséges: a véleménynyilvánítás szabadságához és a tájékozódáshoz való jog gyakorlása céljából; a személyes adatok kezelését előíró, az Adatkezelőre alkalmazandó uniós vagy tagállami jog szerinti kötelezettség teljesítéséhez, jogi igények előterjesztéséhez, érvényesítéséhez, illetve védelméhez.</w:t>
      </w:r>
    </w:p>
    <w:p w14:paraId="270060D6" w14:textId="77777777" w:rsidR="00DD6874" w:rsidRDefault="00DD6874">
      <w:pPr>
        <w:pStyle w:val="Szvegtrzs"/>
        <w:ind w:left="284" w:right="396"/>
        <w:jc w:val="both"/>
        <w:rPr>
          <w:rFonts w:ascii="Arial" w:eastAsiaTheme="minorEastAsia" w:hAnsi="Arial" w:cs="Arial"/>
          <w:lang w:eastAsia="en-US" w:bidi="ar-SA"/>
        </w:rPr>
      </w:pPr>
    </w:p>
    <w:p w14:paraId="548FC49D" w14:textId="77777777" w:rsidR="00DD6874" w:rsidRDefault="00116F97">
      <w:pPr>
        <w:pStyle w:val="Cmsor2"/>
        <w:shd w:val="clear" w:color="auto" w:fill="DAEFD3"/>
        <w:ind w:left="284" w:right="396"/>
        <w:jc w:val="both"/>
        <w:rPr>
          <w:rFonts w:ascii="Arial" w:hAnsi="Arial" w:cs="Arial"/>
          <w:sz w:val="22"/>
          <w:szCs w:val="22"/>
        </w:rPr>
      </w:pPr>
      <w:r>
        <w:rPr>
          <w:rFonts w:ascii="Arial" w:hAnsi="Arial" w:cs="Arial"/>
          <w:sz w:val="22"/>
          <w:szCs w:val="22"/>
        </w:rPr>
        <w:t>Az adatkezelés korlátozásához való jog</w:t>
      </w:r>
    </w:p>
    <w:p w14:paraId="2A7690D4" w14:textId="77777777" w:rsidR="00DD6874" w:rsidRDefault="00116F97">
      <w:pPr>
        <w:pStyle w:val="Szvegtrzs"/>
        <w:spacing w:before="2" w:after="200"/>
        <w:ind w:left="284" w:right="396"/>
        <w:jc w:val="both"/>
        <w:rPr>
          <w:rFonts w:ascii="Arial" w:eastAsiaTheme="minorEastAsia" w:hAnsi="Arial" w:cs="Arial"/>
          <w:lang w:eastAsia="en-US" w:bidi="ar-SA"/>
        </w:rPr>
      </w:pPr>
      <w:r>
        <w:rPr>
          <w:rFonts w:ascii="Arial" w:eastAsiaTheme="minorEastAsia" w:hAnsi="Arial" w:cs="Arial"/>
          <w:lang w:eastAsia="en-US" w:bidi="ar-SA"/>
        </w:rPr>
        <w:t>Kérésedre korlátozzuk az adatkezelést, ha az alábbi feltételek valamelyike teljesül:</w:t>
      </w:r>
    </w:p>
    <w:p w14:paraId="219EEE08" w14:textId="77777777" w:rsidR="00DD6874" w:rsidRDefault="00116F97">
      <w:pPr>
        <w:pStyle w:val="Listaszerbekezds"/>
        <w:widowControl w:val="0"/>
        <w:numPr>
          <w:ilvl w:val="0"/>
          <w:numId w:val="1"/>
        </w:numPr>
        <w:tabs>
          <w:tab w:val="left" w:pos="921"/>
        </w:tabs>
        <w:spacing w:before="1" w:after="0" w:line="240" w:lineRule="auto"/>
        <w:ind w:left="284" w:right="396" w:firstLine="0"/>
        <w:jc w:val="both"/>
        <w:rPr>
          <w:rFonts w:ascii="Arial" w:hAnsi="Arial" w:cs="Arial"/>
          <w:sz w:val="22"/>
          <w:szCs w:val="22"/>
        </w:rPr>
      </w:pPr>
      <w:r>
        <w:rPr>
          <w:rFonts w:ascii="Arial" w:hAnsi="Arial" w:cs="Arial"/>
          <w:sz w:val="22"/>
          <w:szCs w:val="22"/>
        </w:rPr>
        <w:t>vitatod a személyes adatok pontosságát, ez esetben a korlátozás arra az időtartamra vonatkozik, amely lehetővé teszi, a személyes adatok pontosságának ellenőrzését</w:t>
      </w:r>
    </w:p>
    <w:p w14:paraId="691E7AA7" w14:textId="77777777" w:rsidR="00DD6874" w:rsidRDefault="00116F97">
      <w:pPr>
        <w:pStyle w:val="Listaszerbekezds"/>
        <w:widowControl w:val="0"/>
        <w:numPr>
          <w:ilvl w:val="0"/>
          <w:numId w:val="1"/>
        </w:numPr>
        <w:tabs>
          <w:tab w:val="left" w:pos="921"/>
        </w:tabs>
        <w:spacing w:before="1" w:after="0" w:line="240" w:lineRule="auto"/>
        <w:ind w:left="284" w:right="396" w:firstLine="0"/>
        <w:jc w:val="both"/>
        <w:rPr>
          <w:rFonts w:ascii="Arial" w:hAnsi="Arial" w:cs="Arial"/>
          <w:sz w:val="22"/>
          <w:szCs w:val="22"/>
        </w:rPr>
      </w:pPr>
      <w:r>
        <w:rPr>
          <w:rFonts w:ascii="Arial" w:hAnsi="Arial" w:cs="Arial"/>
          <w:sz w:val="22"/>
          <w:szCs w:val="22"/>
        </w:rPr>
        <w:t>az adatkezelés jogellenes, és ellenzed az adatok törlését, és ehelyett kéred azok felhasználásának korlátozását</w:t>
      </w:r>
    </w:p>
    <w:p w14:paraId="51543906" w14:textId="77777777" w:rsidR="00DD6874" w:rsidRDefault="00116F97">
      <w:pPr>
        <w:pStyle w:val="Listaszerbekezds"/>
        <w:widowControl w:val="0"/>
        <w:numPr>
          <w:ilvl w:val="0"/>
          <w:numId w:val="1"/>
        </w:numPr>
        <w:tabs>
          <w:tab w:val="left" w:pos="921"/>
        </w:tabs>
        <w:spacing w:before="0" w:after="0" w:line="240" w:lineRule="auto"/>
        <w:ind w:left="284" w:right="396" w:firstLine="0"/>
        <w:jc w:val="both"/>
        <w:rPr>
          <w:rFonts w:ascii="Arial" w:hAnsi="Arial" w:cs="Arial"/>
          <w:sz w:val="22"/>
          <w:szCs w:val="22"/>
        </w:rPr>
      </w:pPr>
      <w:r>
        <w:rPr>
          <w:rFonts w:ascii="Arial" w:hAnsi="Arial" w:cs="Arial"/>
          <w:sz w:val="22"/>
          <w:szCs w:val="22"/>
        </w:rPr>
        <w:t>az Adatkezelőnek már nincs szüksége a személyes adatokra adatkezelés céljából, de az érintett igényli azokat jogi igények előterjesztéséhez, érvényesítéséhez vagy védelméhez vagy</w:t>
      </w:r>
    </w:p>
    <w:p w14:paraId="271C8BA6" w14:textId="77777777" w:rsidR="00DD6874" w:rsidRDefault="00116F97">
      <w:pPr>
        <w:pStyle w:val="Listaszerbekezds"/>
        <w:widowControl w:val="0"/>
        <w:numPr>
          <w:ilvl w:val="0"/>
          <w:numId w:val="1"/>
        </w:numPr>
        <w:tabs>
          <w:tab w:val="left" w:pos="921"/>
        </w:tabs>
        <w:spacing w:before="0" w:after="0" w:line="240" w:lineRule="auto"/>
        <w:ind w:left="284" w:right="396" w:firstLine="0"/>
        <w:jc w:val="both"/>
        <w:rPr>
          <w:rFonts w:ascii="Arial" w:hAnsi="Arial" w:cs="Arial"/>
          <w:sz w:val="22"/>
          <w:szCs w:val="22"/>
        </w:rPr>
      </w:pPr>
      <w:r>
        <w:rPr>
          <w:rFonts w:ascii="Arial" w:hAnsi="Arial" w:cs="Arial"/>
          <w:sz w:val="22"/>
          <w:szCs w:val="22"/>
        </w:rPr>
        <w:t>tiltakozol az adatkezelés ellen; ez esetben a korlátozás arra az időtartamra vonatkozik, amíg megállapításra nem kerül, hogy az Adatkezelő jogos indokai elsőbbséget élveznek-e az jogaiddal, szabadságaiddal szemben</w:t>
      </w:r>
    </w:p>
    <w:p w14:paraId="0D262B6F" w14:textId="77777777" w:rsidR="00DD6874" w:rsidRDefault="00116F97">
      <w:pPr>
        <w:pStyle w:val="Szvegtrzs"/>
        <w:spacing w:before="100" w:after="200"/>
        <w:ind w:left="284" w:right="396"/>
        <w:jc w:val="both"/>
        <w:rPr>
          <w:rFonts w:ascii="Arial" w:eastAsiaTheme="minorEastAsia" w:hAnsi="Arial" w:cs="Arial"/>
          <w:lang w:eastAsia="en-US" w:bidi="ar-SA"/>
        </w:rPr>
      </w:pPr>
      <w:r>
        <w:rPr>
          <w:rFonts w:ascii="Arial" w:eastAsiaTheme="minorEastAsia" w:hAnsi="Arial" w:cs="Arial"/>
          <w:lang w:eastAsia="en-US" w:bidi="ar-SA"/>
        </w:rPr>
        <w:t>Ha az adatkezelés korlátozás alá esik, a személyes adatokat a tárolás kivételével csak a hozzájárulásoddal, vagy jogi igények előterjesztéséhez, érvényesítéséhez vagy védelméhez, vagy más természetes vagy jogi személy jogainak védelme érdekében, vagy az Unió, illetve valamely tagállam fontos közérdekéből lehet kezelni.</w:t>
      </w:r>
    </w:p>
    <w:p w14:paraId="0C5D09C9" w14:textId="77777777" w:rsidR="00DD6874" w:rsidRDefault="00DD6874">
      <w:pPr>
        <w:pStyle w:val="Szvegtrzs"/>
        <w:spacing w:before="100" w:after="200"/>
        <w:ind w:left="284" w:right="396"/>
        <w:jc w:val="both"/>
        <w:rPr>
          <w:rFonts w:ascii="Arial" w:eastAsiaTheme="minorEastAsia" w:hAnsi="Arial" w:cs="Arial"/>
          <w:lang w:eastAsia="en-US" w:bidi="ar-SA"/>
        </w:rPr>
      </w:pPr>
    </w:p>
    <w:p w14:paraId="684D09EE" w14:textId="77777777" w:rsidR="00DD6874" w:rsidRDefault="00116F97">
      <w:pPr>
        <w:pStyle w:val="Szvegtrzs"/>
        <w:ind w:left="284" w:right="396"/>
        <w:jc w:val="both"/>
        <w:rPr>
          <w:rFonts w:ascii="Arial" w:eastAsiaTheme="minorEastAsia" w:hAnsi="Arial" w:cs="Arial"/>
          <w:lang w:eastAsia="en-US" w:bidi="ar-SA"/>
        </w:rPr>
      </w:pPr>
      <w:r>
        <w:rPr>
          <w:rFonts w:ascii="Arial" w:eastAsiaTheme="minorEastAsia" w:hAnsi="Arial" w:cs="Arial"/>
          <w:lang w:eastAsia="en-US" w:bidi="ar-SA"/>
        </w:rPr>
        <w:lastRenderedPageBreak/>
        <w:t>Az Adatkezelő az adatkezelés korlátozásának feloldásáról előzetesen tájékoztat.</w:t>
      </w:r>
    </w:p>
    <w:p w14:paraId="6E82EC37" w14:textId="77777777" w:rsidR="00DD6874" w:rsidRDefault="00116F97">
      <w:pPr>
        <w:pStyle w:val="Cmsor2"/>
        <w:shd w:val="clear" w:color="auto" w:fill="DAEFD3"/>
        <w:ind w:left="284" w:right="396"/>
        <w:jc w:val="both"/>
        <w:rPr>
          <w:rFonts w:ascii="Arial" w:hAnsi="Arial" w:cs="Arial"/>
          <w:sz w:val="22"/>
          <w:szCs w:val="22"/>
        </w:rPr>
      </w:pPr>
      <w:r>
        <w:rPr>
          <w:rFonts w:ascii="Arial" w:hAnsi="Arial" w:cs="Arial"/>
          <w:sz w:val="22"/>
          <w:szCs w:val="22"/>
        </w:rPr>
        <w:t>Adathordozáshoz való jog</w:t>
      </w:r>
    </w:p>
    <w:p w14:paraId="2FACE461" w14:textId="77777777" w:rsidR="00DD6874" w:rsidRDefault="00116F97">
      <w:pPr>
        <w:pStyle w:val="Norml2"/>
        <w:spacing w:before="120" w:beforeAutospacing="0" w:after="0" w:afterAutospacing="0"/>
        <w:ind w:left="284" w:right="396"/>
        <w:jc w:val="both"/>
      </w:pPr>
      <w:r>
        <w:rPr>
          <w:rFonts w:ascii="Arial" w:eastAsiaTheme="minorEastAsia" w:hAnsi="Arial" w:cs="Arial"/>
          <w:sz w:val="22"/>
          <w:szCs w:val="22"/>
          <w:lang w:eastAsia="en-US"/>
        </w:rPr>
        <w:t>Jogosult vagy arra, hogy a rád vonatkozó, általad az Adatkezelő rendelkezésére bocsátott személyes adatokat tagolt, széles körben használt, géppel olvasható formátumban megkapd, és ezeket az adatokat egy másik adatkezelőnek továbbítsuk, ha az adatkezelés hozzájárulásodon vagy szerződésen alapul és az adatkezelés automatizált módon történik. Az adatkezelő az adatoka</w:t>
      </w:r>
      <w:r w:rsidRPr="00CE1E10">
        <w:rPr>
          <w:rFonts w:ascii="Arial" w:eastAsiaTheme="minorEastAsia" w:hAnsi="Arial" w:cs="Arial"/>
          <w:sz w:val="22"/>
          <w:szCs w:val="22"/>
          <w:lang w:eastAsia="en-US"/>
        </w:rPr>
        <w:t xml:space="preserve">t </w:t>
      </w:r>
      <w:proofErr w:type="spellStart"/>
      <w:r w:rsidRPr="00961031">
        <w:rPr>
          <w:rFonts w:ascii="Arial" w:eastAsiaTheme="minorEastAsia" w:hAnsi="Arial" w:cs="Arial"/>
          <w:sz w:val="22"/>
          <w:szCs w:val="22"/>
          <w:lang w:eastAsia="en-US"/>
        </w:rPr>
        <w:t>word</w:t>
      </w:r>
      <w:proofErr w:type="spellEnd"/>
      <w:r w:rsidRPr="00961031">
        <w:rPr>
          <w:rFonts w:ascii="Arial" w:eastAsiaTheme="minorEastAsia" w:hAnsi="Arial" w:cs="Arial"/>
          <w:sz w:val="22"/>
          <w:szCs w:val="22"/>
          <w:lang w:eastAsia="en-US"/>
        </w:rPr>
        <w:t xml:space="preserve"> dokumentum </w:t>
      </w:r>
      <w:r>
        <w:rPr>
          <w:rFonts w:ascii="Arial" w:eastAsiaTheme="minorEastAsia" w:hAnsi="Arial" w:cs="Arial"/>
          <w:sz w:val="22"/>
          <w:szCs w:val="22"/>
          <w:lang w:eastAsia="en-US"/>
        </w:rPr>
        <w:t>formátumban tudja átadni.</w:t>
      </w:r>
    </w:p>
    <w:p w14:paraId="16C23462" w14:textId="77777777" w:rsidR="00DD6874" w:rsidRDefault="00116F97">
      <w:pPr>
        <w:pStyle w:val="Cmsor2"/>
        <w:shd w:val="clear" w:color="auto" w:fill="DAEFD3"/>
        <w:ind w:left="284" w:right="396"/>
        <w:jc w:val="both"/>
        <w:rPr>
          <w:rFonts w:ascii="Arial" w:hAnsi="Arial" w:cs="Arial"/>
          <w:sz w:val="22"/>
          <w:szCs w:val="22"/>
        </w:rPr>
      </w:pPr>
      <w:r>
        <w:rPr>
          <w:rFonts w:ascii="Arial" w:hAnsi="Arial" w:cs="Arial"/>
          <w:sz w:val="22"/>
          <w:szCs w:val="22"/>
        </w:rPr>
        <w:t>Tiltakozás joga</w:t>
      </w:r>
    </w:p>
    <w:p w14:paraId="33605098" w14:textId="77777777" w:rsidR="00DD6874" w:rsidRDefault="00116F97">
      <w:pPr>
        <w:pStyle w:val="Szvegtrzs"/>
        <w:spacing w:before="2" w:after="200"/>
        <w:ind w:left="284" w:right="396"/>
        <w:jc w:val="both"/>
        <w:rPr>
          <w:rFonts w:ascii="Arial" w:eastAsiaTheme="minorEastAsia" w:hAnsi="Arial" w:cs="Arial"/>
          <w:lang w:eastAsia="en-US" w:bidi="ar-SA"/>
        </w:rPr>
      </w:pPr>
      <w:r>
        <w:rPr>
          <w:rFonts w:ascii="Arial" w:eastAsiaTheme="minorEastAsia" w:hAnsi="Arial" w:cs="Arial"/>
          <w:lang w:eastAsia="en-US" w:bidi="ar-SA"/>
        </w:rPr>
        <w:t xml:space="preserve">Jogosult vagy arra, hogy a saját helyzeteddel kapcsolatos okokból bármikor tiltakozz személyes adataidnak az Adatkezelő vagy egy harmadik fél jogos érdekeinek érvényesítéséhez szükséges kezelése ellen, ideértve az automatikus döntésen alapuló adatkezelést, a profilalkotást is. </w:t>
      </w:r>
    </w:p>
    <w:p w14:paraId="1100AB84" w14:textId="77777777" w:rsidR="00DD6874" w:rsidRDefault="00116F97">
      <w:pPr>
        <w:pStyle w:val="Szvegtrzs"/>
        <w:spacing w:before="2" w:after="200"/>
        <w:ind w:left="284" w:right="396"/>
        <w:jc w:val="both"/>
        <w:rPr>
          <w:rFonts w:ascii="Arial" w:eastAsiaTheme="minorEastAsia" w:hAnsi="Arial" w:cs="Arial"/>
          <w:lang w:eastAsia="en-US" w:bidi="ar-SA"/>
        </w:rPr>
      </w:pPr>
      <w:r>
        <w:rPr>
          <w:rFonts w:ascii="Arial" w:eastAsiaTheme="minorEastAsia" w:hAnsi="Arial" w:cs="Arial"/>
          <w:lang w:eastAsia="en-US" w:bidi="ar-SA"/>
        </w:rPr>
        <w:t xml:space="preserve">Tiltakozás esetén az személyes adatokat nem kezelhetjük tovább, kivéve, ha azt olyan kényszerítő </w:t>
      </w:r>
      <w:proofErr w:type="spellStart"/>
      <w:r>
        <w:rPr>
          <w:rFonts w:ascii="Arial" w:eastAsiaTheme="minorEastAsia" w:hAnsi="Arial" w:cs="Arial"/>
          <w:lang w:eastAsia="en-US" w:bidi="ar-SA"/>
        </w:rPr>
        <w:t>erejű</w:t>
      </w:r>
      <w:proofErr w:type="spellEnd"/>
      <w:r>
        <w:rPr>
          <w:rFonts w:ascii="Arial" w:eastAsiaTheme="minorEastAsia" w:hAnsi="Arial" w:cs="Arial"/>
          <w:lang w:eastAsia="en-US" w:bidi="ar-SA"/>
        </w:rPr>
        <w:t xml:space="preserve"> jogos okok indokolják, amelyek elsőbbséget élveznek az érdekeiddel, jogaiddal és szabadságaiddal szemben, vagy amelyek jogi igények előterjesztéséhez, érvényesítéséhez vagy védelméhez kapcsolódnak.</w:t>
      </w:r>
    </w:p>
    <w:p w14:paraId="61C0A7B0" w14:textId="77777777" w:rsidR="00DD6874" w:rsidRDefault="00116F97">
      <w:pPr>
        <w:pStyle w:val="Szvegtrzs"/>
        <w:spacing w:before="1" w:after="200"/>
        <w:ind w:left="284" w:right="396"/>
        <w:jc w:val="both"/>
        <w:rPr>
          <w:rFonts w:ascii="Arial" w:eastAsiaTheme="minorEastAsia" w:hAnsi="Arial" w:cs="Arial"/>
          <w:lang w:eastAsia="en-US" w:bidi="ar-SA"/>
        </w:rPr>
      </w:pPr>
      <w:r>
        <w:rPr>
          <w:rFonts w:ascii="Arial" w:eastAsiaTheme="minorEastAsia" w:hAnsi="Arial" w:cs="Arial"/>
          <w:lang w:eastAsia="en-US" w:bidi="ar-SA"/>
        </w:rPr>
        <w:t>Ha a személyes adatok kezelése közvetlen üzletszerzés érdekében történik, jogosult vagy arra, hogy bármikor tiltakozz a rád vonatkozó személyes adatok e célból történő kezelése ellen, ideértve a profilalkotást is, amennyiben az a közvetlen üzletszerzéshez kapcsolódik.</w:t>
      </w:r>
    </w:p>
    <w:p w14:paraId="36EE08BE" w14:textId="77777777" w:rsidR="00DD6874" w:rsidRDefault="00116F97">
      <w:pPr>
        <w:pStyle w:val="Szvegtrzs"/>
        <w:spacing w:before="2" w:after="200" w:line="235" w:lineRule="auto"/>
        <w:ind w:left="284" w:right="396"/>
        <w:jc w:val="both"/>
        <w:rPr>
          <w:rFonts w:ascii="Arial" w:eastAsiaTheme="minorEastAsia" w:hAnsi="Arial" w:cs="Arial"/>
          <w:lang w:eastAsia="en-US" w:bidi="ar-SA"/>
        </w:rPr>
      </w:pPr>
      <w:r>
        <w:rPr>
          <w:rFonts w:ascii="Arial" w:eastAsiaTheme="minorEastAsia" w:hAnsi="Arial" w:cs="Arial"/>
          <w:lang w:eastAsia="en-US" w:bidi="ar-SA"/>
        </w:rPr>
        <w:t>A személyes adatok közvetlen üzletszerzés érdekében történő kezelése elleni tiltakozás esetén az adatok e célból nem kezelhetők.</w:t>
      </w:r>
    </w:p>
    <w:p w14:paraId="64D239E3" w14:textId="77777777" w:rsidR="00DD6874" w:rsidRDefault="00116F97">
      <w:pPr>
        <w:pStyle w:val="Cmsor2"/>
        <w:shd w:val="clear" w:color="auto" w:fill="DAEFD3"/>
        <w:ind w:left="284" w:right="396"/>
        <w:jc w:val="both"/>
        <w:rPr>
          <w:rFonts w:ascii="Arial" w:hAnsi="Arial" w:cs="Arial"/>
          <w:sz w:val="22"/>
          <w:szCs w:val="22"/>
        </w:rPr>
      </w:pPr>
      <w:r>
        <w:rPr>
          <w:rFonts w:ascii="Arial" w:hAnsi="Arial" w:cs="Arial"/>
          <w:sz w:val="22"/>
          <w:szCs w:val="22"/>
        </w:rPr>
        <w:t>Automatizált döntéshozatal egyedi ügyekben, beleértve a profilalkotást:</w:t>
      </w:r>
    </w:p>
    <w:p w14:paraId="7003A3A3" w14:textId="77777777" w:rsidR="00DD6874" w:rsidRDefault="00116F97">
      <w:pPr>
        <w:pStyle w:val="Szvegtrzs"/>
        <w:spacing w:before="2" w:after="200"/>
        <w:ind w:left="284" w:right="396"/>
        <w:jc w:val="both"/>
        <w:rPr>
          <w:rFonts w:ascii="Arial" w:eastAsiaTheme="minorEastAsia" w:hAnsi="Arial" w:cs="Arial"/>
          <w:lang w:eastAsia="en-US" w:bidi="ar-SA"/>
        </w:rPr>
      </w:pPr>
      <w:r>
        <w:rPr>
          <w:rFonts w:ascii="Arial" w:eastAsiaTheme="minorEastAsia" w:hAnsi="Arial" w:cs="Arial"/>
          <w:lang w:eastAsia="en-US" w:bidi="ar-SA"/>
        </w:rPr>
        <w:t>Jogosult vagy arra, hogy ne terjedjen ki rád az olyan, kizárólag automatizált adatkezelésen – ideértve a profilalkotást is – alapuló döntés hatálya, amely rád nézve joghatással járna vagy hasonlóképpen jelentős mértékben érintené.</w:t>
      </w:r>
    </w:p>
    <w:p w14:paraId="56A98CD0" w14:textId="77777777" w:rsidR="00DD6874" w:rsidRDefault="00116F97">
      <w:pPr>
        <w:pStyle w:val="Szvegtrzs"/>
        <w:ind w:left="284" w:right="396"/>
        <w:jc w:val="both"/>
        <w:rPr>
          <w:rFonts w:ascii="Arial" w:eastAsiaTheme="minorEastAsia" w:hAnsi="Arial" w:cs="Arial"/>
          <w:lang w:eastAsia="en-US" w:bidi="ar-SA"/>
        </w:rPr>
      </w:pPr>
      <w:r>
        <w:rPr>
          <w:rFonts w:ascii="Arial" w:eastAsiaTheme="minorEastAsia" w:hAnsi="Arial" w:cs="Arial"/>
          <w:lang w:eastAsia="en-US" w:bidi="ar-SA"/>
        </w:rPr>
        <w:t>Nem alkalmazható a fenti jogosultság, ha az adatkezelés</w:t>
      </w:r>
    </w:p>
    <w:p w14:paraId="418BF748" w14:textId="77777777" w:rsidR="00DD6874" w:rsidRDefault="00116F97">
      <w:pPr>
        <w:pStyle w:val="Listaszerbekezds"/>
        <w:widowControl w:val="0"/>
        <w:numPr>
          <w:ilvl w:val="0"/>
          <w:numId w:val="1"/>
        </w:numPr>
        <w:tabs>
          <w:tab w:val="left" w:pos="921"/>
        </w:tabs>
        <w:spacing w:before="1" w:after="0" w:line="240" w:lineRule="auto"/>
        <w:ind w:left="284" w:right="396" w:firstLine="0"/>
        <w:jc w:val="both"/>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közted</w:t>
      </w:r>
      <w:proofErr w:type="spellEnd"/>
      <w:r>
        <w:rPr>
          <w:rFonts w:ascii="Arial" w:hAnsi="Arial" w:cs="Arial"/>
          <w:sz w:val="22"/>
          <w:szCs w:val="22"/>
        </w:rPr>
        <w:t xml:space="preserve"> Adatkezelő közötti szerződés megkötése vagy teljesítése érdekében szükséges;</w:t>
      </w:r>
    </w:p>
    <w:p w14:paraId="319A5854" w14:textId="77777777" w:rsidR="00DD6874" w:rsidRDefault="00116F97">
      <w:pPr>
        <w:pStyle w:val="Listaszerbekezds"/>
        <w:widowControl w:val="0"/>
        <w:numPr>
          <w:ilvl w:val="0"/>
          <w:numId w:val="1"/>
        </w:numPr>
        <w:tabs>
          <w:tab w:val="left" w:pos="921"/>
        </w:tabs>
        <w:spacing w:before="1" w:after="0" w:line="240" w:lineRule="auto"/>
        <w:ind w:left="284" w:right="396" w:firstLine="0"/>
        <w:jc w:val="both"/>
        <w:rPr>
          <w:rFonts w:ascii="Arial" w:hAnsi="Arial" w:cs="Arial"/>
          <w:sz w:val="22"/>
          <w:szCs w:val="22"/>
        </w:rPr>
      </w:pPr>
      <w:r>
        <w:rPr>
          <w:rFonts w:ascii="Arial" w:hAnsi="Arial" w:cs="Arial"/>
          <w:sz w:val="22"/>
          <w:szCs w:val="22"/>
        </w:rPr>
        <w:t>meghozatalát az Adatkezelőre alkalmazandó olyan uniós vagy tagállami jog teszi lehetővé, amely az jogaidnak és szabadságaidnak, valamint jogos érdekeinek védelmét szolgáló megfelelő intézkedéseket is megállapít; vagy</w:t>
      </w:r>
    </w:p>
    <w:p w14:paraId="093B59D2" w14:textId="77777777" w:rsidR="00DD6874" w:rsidRDefault="00116F97">
      <w:pPr>
        <w:pStyle w:val="Listaszerbekezds"/>
        <w:widowControl w:val="0"/>
        <w:numPr>
          <w:ilvl w:val="0"/>
          <w:numId w:val="1"/>
        </w:numPr>
        <w:tabs>
          <w:tab w:val="left" w:pos="920"/>
          <w:tab w:val="left" w:pos="921"/>
        </w:tabs>
        <w:spacing w:before="0" w:after="0" w:line="290" w:lineRule="exact"/>
        <w:ind w:left="284" w:right="396" w:firstLine="0"/>
        <w:jc w:val="both"/>
        <w:rPr>
          <w:rFonts w:ascii="Arial" w:hAnsi="Arial" w:cs="Arial"/>
          <w:sz w:val="22"/>
          <w:szCs w:val="22"/>
        </w:rPr>
      </w:pPr>
      <w:r>
        <w:rPr>
          <w:rFonts w:ascii="Arial" w:hAnsi="Arial" w:cs="Arial"/>
          <w:sz w:val="22"/>
          <w:szCs w:val="22"/>
        </w:rPr>
        <w:t>kifejezett hozzájárulásán alapul</w:t>
      </w:r>
    </w:p>
    <w:p w14:paraId="44F195D2" w14:textId="77777777" w:rsidR="00DD6874" w:rsidRDefault="00116F97">
      <w:pPr>
        <w:pStyle w:val="Cmsor2"/>
        <w:shd w:val="clear" w:color="auto" w:fill="DAEFD3"/>
        <w:ind w:left="284" w:right="396"/>
        <w:jc w:val="both"/>
        <w:rPr>
          <w:rFonts w:ascii="Arial" w:hAnsi="Arial" w:cs="Arial"/>
          <w:sz w:val="22"/>
          <w:szCs w:val="22"/>
        </w:rPr>
      </w:pPr>
      <w:r>
        <w:rPr>
          <w:rFonts w:ascii="Arial" w:hAnsi="Arial" w:cs="Arial"/>
          <w:sz w:val="22"/>
          <w:szCs w:val="22"/>
        </w:rPr>
        <w:t>Visszavonás joga</w:t>
      </w:r>
    </w:p>
    <w:p w14:paraId="030D6C8A" w14:textId="77777777" w:rsidR="00DD6874" w:rsidRDefault="00116F97">
      <w:pPr>
        <w:pStyle w:val="Szvegtrzs"/>
        <w:spacing w:before="3" w:after="200"/>
        <w:ind w:left="284" w:right="396"/>
        <w:jc w:val="both"/>
        <w:rPr>
          <w:rFonts w:ascii="Arial" w:eastAsiaTheme="minorEastAsia" w:hAnsi="Arial" w:cs="Arial"/>
          <w:lang w:eastAsia="en-US" w:bidi="ar-SA"/>
        </w:rPr>
      </w:pPr>
      <w:r>
        <w:rPr>
          <w:rFonts w:ascii="Arial" w:eastAsiaTheme="minorEastAsia" w:hAnsi="Arial" w:cs="Arial"/>
          <w:lang w:eastAsia="en-US" w:bidi="ar-SA"/>
        </w:rPr>
        <w:t xml:space="preserve">Jogosult vagy arra, hogy az adatkezeléshez adott hozzájárulásodat bármikor visszavond. A hozzájárulás visszavonása nem érinti a hozzájáruláson alapuló, a visszavonás előtti adatkezelés jogszerűségét. Visszavonás esetén, amennyiben az adatok más jogalapon nem </w:t>
      </w:r>
      <w:r>
        <w:rPr>
          <w:rFonts w:ascii="Arial" w:eastAsiaTheme="minorEastAsia" w:hAnsi="Arial" w:cs="Arial"/>
          <w:lang w:eastAsia="en-US" w:bidi="ar-SA"/>
        </w:rPr>
        <w:lastRenderedPageBreak/>
        <w:t>kezelhetőek az adataid törlésre kerülnek.</w:t>
      </w:r>
    </w:p>
    <w:p w14:paraId="3509960B" w14:textId="77777777" w:rsidR="00DD6874" w:rsidRDefault="00116F97">
      <w:pPr>
        <w:pStyle w:val="Szvegtrzs"/>
        <w:spacing w:before="2" w:after="200"/>
        <w:ind w:left="284" w:right="396"/>
        <w:jc w:val="both"/>
        <w:rPr>
          <w:rFonts w:ascii="Arial" w:eastAsiaTheme="minorEastAsia" w:hAnsi="Arial" w:cs="Arial"/>
          <w:lang w:eastAsia="en-US" w:bidi="ar-SA"/>
        </w:rPr>
      </w:pPr>
      <w:r>
        <w:rPr>
          <w:rFonts w:ascii="Arial" w:eastAsiaTheme="minorEastAsia" w:hAnsi="Arial" w:cs="Arial"/>
          <w:lang w:eastAsia="en-US" w:bidi="ar-SA"/>
        </w:rPr>
        <w:t>A gazdasági reklámot tartalmazó közvetlen üzletszerzési illetve marketing célú megkeresés küldéséhez adott hozzájárulás megkeresés bármikor korlátozás és indokolás nélkül, ingyenesen visszavonható a levelek alján, a feliratkozással azonos módon. Az adatkezelés azonban nem szüntethető meg mindaddig, amíg jogszabályok előírják az adatkezelési kötelezettséget.</w:t>
      </w:r>
    </w:p>
    <w:p w14:paraId="4BCDE868" w14:textId="77777777" w:rsidR="00DD6874" w:rsidRDefault="00116F97">
      <w:pPr>
        <w:pStyle w:val="Cmsor2"/>
        <w:shd w:val="clear" w:color="auto" w:fill="DAEFD3"/>
        <w:ind w:left="284" w:right="396"/>
        <w:jc w:val="both"/>
        <w:rPr>
          <w:rFonts w:ascii="Arial" w:hAnsi="Arial" w:cs="Arial"/>
          <w:sz w:val="22"/>
          <w:szCs w:val="22"/>
        </w:rPr>
      </w:pPr>
      <w:r>
        <w:rPr>
          <w:rFonts w:ascii="Arial" w:hAnsi="Arial" w:cs="Arial"/>
          <w:sz w:val="22"/>
          <w:szCs w:val="22"/>
        </w:rPr>
        <w:t>Eljárás</w:t>
      </w:r>
    </w:p>
    <w:p w14:paraId="3559C868" w14:textId="77777777" w:rsidR="00DD6874" w:rsidRDefault="00116F97">
      <w:pPr>
        <w:pStyle w:val="Szvegtrzs"/>
        <w:spacing w:before="2" w:after="200"/>
        <w:ind w:left="284" w:right="396"/>
        <w:jc w:val="both"/>
        <w:rPr>
          <w:rFonts w:ascii="Arial" w:eastAsiaTheme="minorEastAsia" w:hAnsi="Arial" w:cs="Arial"/>
          <w:lang w:eastAsia="en-US" w:bidi="ar-SA"/>
        </w:rPr>
      </w:pPr>
      <w:r>
        <w:rPr>
          <w:rFonts w:ascii="Arial" w:eastAsiaTheme="minorEastAsia" w:hAnsi="Arial" w:cs="Arial"/>
          <w:lang w:eastAsia="en-US" w:bidi="ar-SA"/>
        </w:rPr>
        <w:t>Indokolatlan késedelem nélkül, de mindenféleképpen a kérelem beérkezésétől számított egy hónapon belül tájékoztatunk a fenti jogaiddal kapcsolatos álláspontunkról, intézkedéseinkről. A kérelem összetettségét, és a kérelmek számát figyelembevéve, ez a határidő további két hónappal meghosszabbítható.</w:t>
      </w:r>
    </w:p>
    <w:p w14:paraId="506A0377" w14:textId="77777777" w:rsidR="00DD6874" w:rsidRDefault="00116F97">
      <w:pPr>
        <w:pStyle w:val="Szvegtrzs"/>
        <w:ind w:left="284" w:right="396"/>
        <w:jc w:val="both"/>
        <w:rPr>
          <w:rFonts w:ascii="Arial" w:eastAsiaTheme="minorEastAsia" w:hAnsi="Arial" w:cs="Arial"/>
          <w:lang w:eastAsia="en-US" w:bidi="ar-SA"/>
        </w:rPr>
      </w:pPr>
      <w:r>
        <w:rPr>
          <w:rFonts w:ascii="Arial" w:eastAsiaTheme="minorEastAsia" w:hAnsi="Arial" w:cs="Arial"/>
          <w:lang w:eastAsia="en-US" w:bidi="ar-SA"/>
        </w:rPr>
        <w:t>A határidő meghosszabbításáról a késedelem okainak megjelölésével a kérelem kézhezvételétől számított egy hónapon belül tájékoztatunk-. Ha elektronikus úton nyújtottad be a kérelmet, a tájékoztatás elektronikus úton adjuk meg, kivéve, ha másként kéred.</w:t>
      </w:r>
    </w:p>
    <w:p w14:paraId="0E13C33A" w14:textId="77777777" w:rsidR="00DD6874" w:rsidRDefault="00DD6874">
      <w:pPr>
        <w:pStyle w:val="Szvegtrzs"/>
        <w:ind w:left="284" w:right="396"/>
        <w:jc w:val="both"/>
        <w:rPr>
          <w:rFonts w:ascii="Arial" w:eastAsiaTheme="minorEastAsia" w:hAnsi="Arial" w:cs="Arial"/>
          <w:lang w:eastAsia="en-US" w:bidi="ar-SA"/>
        </w:rPr>
      </w:pPr>
    </w:p>
    <w:p w14:paraId="27353721" w14:textId="77777777" w:rsidR="00DD6874" w:rsidRDefault="00116F97">
      <w:pPr>
        <w:pStyle w:val="Szvegtrzs"/>
        <w:ind w:left="284" w:right="396"/>
        <w:jc w:val="both"/>
        <w:rPr>
          <w:rFonts w:ascii="Arial" w:eastAsiaTheme="minorEastAsia" w:hAnsi="Arial" w:cs="Arial"/>
          <w:lang w:eastAsia="en-US" w:bidi="ar-SA"/>
        </w:rPr>
      </w:pPr>
      <w:r>
        <w:rPr>
          <w:rFonts w:ascii="Arial" w:eastAsiaTheme="minorEastAsia" w:hAnsi="Arial" w:cs="Arial"/>
          <w:lang w:eastAsia="en-US" w:bidi="ar-SA"/>
        </w:rPr>
        <w:t>Ha az Adatkezelő nem tesz intézkedéseket az érintett kérelme nyomán, késedelem nélkül, de legkésőbb a kérelem beérkezésétől számított egy hónapon belül tájékoztatunk az intézkedés elmaradásának okairól, valamint arról, hogy panaszt nyújthatsz be valamely felügyeleti hatóságnál, és élhetsz a bírósági jogorvoslat jogával.</w:t>
      </w:r>
    </w:p>
    <w:p w14:paraId="3F90A329" w14:textId="77777777" w:rsidR="00DD6874" w:rsidRDefault="00DD6874">
      <w:pPr>
        <w:pStyle w:val="Szvegtrzs"/>
        <w:ind w:left="284" w:right="396"/>
        <w:jc w:val="both"/>
        <w:rPr>
          <w:rFonts w:ascii="Arial" w:eastAsiaTheme="minorEastAsia" w:hAnsi="Arial" w:cs="Arial"/>
          <w:lang w:eastAsia="en-US" w:bidi="ar-SA"/>
        </w:rPr>
      </w:pPr>
    </w:p>
    <w:p w14:paraId="2AD04240" w14:textId="77777777" w:rsidR="00DD6874" w:rsidRDefault="00116F97">
      <w:pPr>
        <w:pStyle w:val="Szvegtrzs"/>
        <w:ind w:left="284" w:right="396"/>
        <w:jc w:val="both"/>
        <w:rPr>
          <w:rFonts w:ascii="Arial" w:eastAsiaTheme="minorEastAsia" w:hAnsi="Arial" w:cs="Arial"/>
          <w:lang w:eastAsia="en-US" w:bidi="ar-SA"/>
        </w:rPr>
      </w:pPr>
      <w:r>
        <w:rPr>
          <w:rFonts w:ascii="Arial" w:eastAsiaTheme="minorEastAsia" w:hAnsi="Arial" w:cs="Arial"/>
          <w:lang w:eastAsia="en-US" w:bidi="ar-SA"/>
        </w:rPr>
        <w:t>Az Adatkezelő a kért információkat és tájékoztatást díjmentesen biztosítja. Ha a kérelmed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128A4960" w14:textId="77777777" w:rsidR="00DD6874" w:rsidRDefault="00116F97">
      <w:pPr>
        <w:pStyle w:val="Cmsor2"/>
        <w:shd w:val="clear" w:color="auto" w:fill="DAEFD3"/>
        <w:ind w:left="284" w:right="396"/>
        <w:jc w:val="both"/>
        <w:rPr>
          <w:rFonts w:ascii="Arial" w:hAnsi="Arial" w:cs="Arial"/>
          <w:sz w:val="22"/>
          <w:szCs w:val="22"/>
        </w:rPr>
      </w:pPr>
      <w:r>
        <w:rPr>
          <w:rFonts w:ascii="Arial" w:hAnsi="Arial" w:cs="Arial"/>
          <w:sz w:val="22"/>
          <w:szCs w:val="22"/>
        </w:rPr>
        <w:t>Elfeledtetéshez való jog</w:t>
      </w:r>
    </w:p>
    <w:p w14:paraId="5E2D9D39" w14:textId="77777777" w:rsidR="00DD6874" w:rsidRDefault="00116F97">
      <w:pPr>
        <w:pStyle w:val="Szvegtrzs"/>
        <w:spacing w:before="1" w:after="200"/>
        <w:ind w:left="284" w:right="396"/>
        <w:jc w:val="both"/>
        <w:rPr>
          <w:rFonts w:ascii="Arial" w:eastAsiaTheme="minorEastAsia" w:hAnsi="Arial" w:cs="Arial"/>
          <w:lang w:eastAsia="en-US" w:bidi="ar-SA"/>
        </w:rPr>
      </w:pPr>
      <w:r>
        <w:rPr>
          <w:rFonts w:ascii="Arial" w:eastAsiaTheme="minorEastAsia" w:hAnsi="Arial" w:cs="Arial"/>
          <w:lang w:eastAsia="en-US" w:bidi="ar-SA"/>
        </w:rPr>
        <w:t>Az Adatkezelő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Kérésedre az Adatkezelő tájékoztat e címzettekről.</w:t>
      </w:r>
    </w:p>
    <w:p w14:paraId="16F57A23" w14:textId="77777777" w:rsidR="00DD6874" w:rsidRDefault="00116F97">
      <w:pPr>
        <w:spacing w:before="120" w:after="0" w:line="240" w:lineRule="auto"/>
        <w:ind w:left="284" w:right="396"/>
        <w:jc w:val="both"/>
        <w:rPr>
          <w:rFonts w:ascii="Arial" w:hAnsi="Arial" w:cs="Arial"/>
          <w:sz w:val="22"/>
          <w:szCs w:val="22"/>
        </w:rPr>
      </w:pPr>
      <w:r>
        <w:rPr>
          <w:rFonts w:ascii="Arial" w:hAnsi="Arial" w:cs="Arial"/>
          <w:sz w:val="22"/>
          <w:szCs w:val="22"/>
        </w:rPr>
        <w:t>Ez a jog nem illeti megamennyiben az adatkezelés véleménynyilvánítás szabadságához és a tájékozódáshoz való jog gyakorlása céljából szükséges:</w:t>
      </w:r>
    </w:p>
    <w:p w14:paraId="625B4FCD" w14:textId="77777777" w:rsidR="00DD6874" w:rsidRDefault="00116F97">
      <w:pPr>
        <w:pStyle w:val="Cmsor1"/>
        <w:shd w:val="clear" w:color="auto" w:fill="549E39"/>
        <w:ind w:left="284" w:right="396"/>
        <w:jc w:val="both"/>
        <w:rPr>
          <w:rFonts w:ascii="Arial" w:hAnsi="Arial" w:cs="Arial"/>
        </w:rPr>
      </w:pPr>
      <w:r>
        <w:rPr>
          <w:rFonts w:ascii="Arial" w:hAnsi="Arial" w:cs="Arial"/>
        </w:rPr>
        <w:t>Hatósági, bírósági jogorvoslat</w:t>
      </w:r>
    </w:p>
    <w:p w14:paraId="6411696D" w14:textId="77777777" w:rsidR="00DD6874" w:rsidRDefault="00116F97">
      <w:pPr>
        <w:pStyle w:val="Szvegtrzs"/>
        <w:spacing w:before="3" w:after="200"/>
        <w:ind w:left="284" w:right="396"/>
        <w:jc w:val="both"/>
        <w:rPr>
          <w:rFonts w:ascii="Arial" w:eastAsiaTheme="minorEastAsia" w:hAnsi="Arial" w:cs="Arial"/>
          <w:lang w:eastAsia="en-US" w:bidi="ar-SA"/>
        </w:rPr>
      </w:pPr>
      <w:r>
        <w:rPr>
          <w:rFonts w:ascii="Arial" w:eastAsiaTheme="minorEastAsia" w:hAnsi="Arial" w:cs="Arial"/>
          <w:lang w:eastAsia="en-US" w:bidi="ar-SA"/>
        </w:rPr>
        <w:t>Jogsérelem esetén az illetékes Felügyeleti hatósághoz fordulhatsz</w:t>
      </w:r>
    </w:p>
    <w:p w14:paraId="0B066167" w14:textId="77777777" w:rsidR="00DD6874" w:rsidRDefault="00116F97">
      <w:pPr>
        <w:pStyle w:val="Szvegtrzs"/>
        <w:spacing w:before="3" w:after="200"/>
        <w:ind w:left="284" w:right="396"/>
        <w:jc w:val="both"/>
        <w:rPr>
          <w:rFonts w:ascii="Arial" w:eastAsiaTheme="minorEastAsia" w:hAnsi="Arial" w:cs="Arial"/>
          <w:lang w:eastAsia="en-US" w:bidi="ar-SA"/>
        </w:rPr>
      </w:pPr>
      <w:r>
        <w:rPr>
          <w:rFonts w:ascii="Arial" w:eastAsiaTheme="minorEastAsia" w:hAnsi="Arial" w:cs="Arial"/>
          <w:lang w:eastAsia="en-US" w:bidi="ar-SA"/>
        </w:rPr>
        <w:t xml:space="preserve">Magyarországon személyes adataid kezelésével kapcsolatos jogsérelem esetén az illetékes törvényszékhez is fordulhatsz vagy vizsgálatot kezdeményezhetsz a Nemzeti Adatvédelmi és Információszabadság Hatóságnál a lent megadott címen. </w:t>
      </w:r>
    </w:p>
    <w:p w14:paraId="0ED367FD" w14:textId="77777777" w:rsidR="00DD6874" w:rsidRDefault="00116F97">
      <w:pPr>
        <w:pStyle w:val="Szvegtrzs"/>
        <w:spacing w:before="100" w:after="200"/>
        <w:ind w:left="284" w:right="396"/>
        <w:jc w:val="both"/>
        <w:rPr>
          <w:rFonts w:ascii="Arial" w:eastAsiaTheme="minorEastAsia" w:hAnsi="Arial" w:cs="Arial"/>
          <w:lang w:eastAsia="en-US" w:bidi="ar-SA"/>
        </w:rPr>
      </w:pPr>
      <w:r>
        <w:rPr>
          <w:rFonts w:ascii="Arial" w:eastAsiaTheme="minorEastAsia" w:hAnsi="Arial" w:cs="Arial"/>
          <w:lang w:eastAsia="en-US" w:bidi="ar-SA"/>
        </w:rPr>
        <w:lastRenderedPageBreak/>
        <w:t>Név: Nemzeti Adatvédelmi és Információszabadság Hatóság Székhely: 1125 Budapest, Szilágyi Erzsébet fasor 22/C. Levelezési cím: 1530 Budapest, Pf.: 5.</w:t>
      </w:r>
    </w:p>
    <w:p w14:paraId="5F4917E5" w14:textId="77777777" w:rsidR="00DD6874" w:rsidRDefault="00116F97">
      <w:pPr>
        <w:pStyle w:val="Szvegtrzs"/>
        <w:ind w:left="284" w:right="396"/>
        <w:jc w:val="both"/>
        <w:rPr>
          <w:rFonts w:ascii="Arial" w:eastAsiaTheme="minorEastAsia" w:hAnsi="Arial" w:cs="Arial"/>
          <w:lang w:eastAsia="en-US" w:bidi="ar-SA"/>
        </w:rPr>
      </w:pPr>
      <w:r>
        <w:rPr>
          <w:rFonts w:ascii="Arial" w:eastAsiaTheme="minorEastAsia" w:hAnsi="Arial" w:cs="Arial"/>
          <w:lang w:eastAsia="en-US" w:bidi="ar-SA"/>
        </w:rPr>
        <w:t>Telefon: 06.1.391.1400</w:t>
      </w:r>
    </w:p>
    <w:p w14:paraId="122694DF" w14:textId="77777777" w:rsidR="00DD6874" w:rsidRDefault="00116F97">
      <w:pPr>
        <w:pStyle w:val="Szvegtrzs"/>
        <w:ind w:left="284" w:right="396"/>
        <w:jc w:val="both"/>
        <w:rPr>
          <w:rFonts w:ascii="Arial" w:eastAsiaTheme="minorEastAsia" w:hAnsi="Arial" w:cs="Arial"/>
          <w:lang w:eastAsia="en-US" w:bidi="ar-SA"/>
        </w:rPr>
      </w:pPr>
      <w:r>
        <w:rPr>
          <w:rFonts w:ascii="Arial" w:eastAsiaTheme="minorEastAsia" w:hAnsi="Arial" w:cs="Arial"/>
          <w:lang w:eastAsia="en-US" w:bidi="ar-SA"/>
        </w:rPr>
        <w:t>Fax: 06.1.391.1410</w:t>
      </w:r>
    </w:p>
    <w:p w14:paraId="6D29D8F8" w14:textId="77777777" w:rsidR="00DD6874" w:rsidRDefault="00116F97">
      <w:pPr>
        <w:pStyle w:val="Szvegtrzs"/>
        <w:ind w:left="284" w:right="396"/>
        <w:jc w:val="both"/>
      </w:pPr>
      <w:r>
        <w:rPr>
          <w:rFonts w:ascii="Arial" w:eastAsiaTheme="minorEastAsia" w:hAnsi="Arial" w:cs="Arial"/>
          <w:lang w:eastAsia="en-US" w:bidi="ar-SA"/>
        </w:rPr>
        <w:t xml:space="preserve">E-mail: </w:t>
      </w:r>
      <w:hyperlink r:id="rId9">
        <w:r>
          <w:rPr>
            <w:rStyle w:val="InternetLink"/>
            <w:rFonts w:ascii="Arial" w:eastAsiaTheme="minorEastAsia" w:hAnsi="Arial" w:cs="Arial"/>
            <w:lang w:eastAsia="en-US" w:bidi="ar-SA"/>
          </w:rPr>
          <w:t>ugyfelszolgalat@naih.hu</w:t>
        </w:r>
      </w:hyperlink>
      <w:r>
        <w:rPr>
          <w:rFonts w:ascii="Arial" w:eastAsiaTheme="minorEastAsia" w:hAnsi="Arial" w:cs="Arial"/>
          <w:lang w:eastAsia="en-US" w:bidi="ar-SA"/>
        </w:rPr>
        <w:t xml:space="preserve"> Honlap: </w:t>
      </w:r>
      <w:hyperlink r:id="rId10">
        <w:r>
          <w:rPr>
            <w:rStyle w:val="InternetLink"/>
            <w:rFonts w:ascii="Arial" w:eastAsiaTheme="minorEastAsia" w:hAnsi="Arial" w:cs="Arial"/>
            <w:lang w:eastAsia="en-US" w:bidi="ar-SA"/>
          </w:rPr>
          <w:t>http://www.naih.hu</w:t>
        </w:r>
      </w:hyperlink>
    </w:p>
    <w:sectPr w:rsidR="00DD6874">
      <w:pgSz w:w="16838" w:h="11906" w:orient="landscape"/>
      <w:pgMar w:top="1454" w:right="1417" w:bottom="1417"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1C5B"/>
    <w:multiLevelType w:val="multilevel"/>
    <w:tmpl w:val="F60608CA"/>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41190BE9"/>
    <w:multiLevelType w:val="multilevel"/>
    <w:tmpl w:val="4608EE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34076F6"/>
    <w:multiLevelType w:val="multilevel"/>
    <w:tmpl w:val="2CDC805C"/>
    <w:lvl w:ilvl="0">
      <w:numFmt w:val="bullet"/>
      <w:lvlText w:val="-"/>
      <w:lvlJc w:val="left"/>
      <w:pPr>
        <w:ind w:left="1702" w:hanging="348"/>
      </w:pPr>
      <w:rPr>
        <w:rFonts w:ascii="Verdana" w:hAnsi="Verdana" w:cs="Verdana" w:hint="default"/>
        <w:w w:val="99"/>
        <w:sz w:val="22"/>
        <w:szCs w:val="24"/>
      </w:rPr>
    </w:lvl>
    <w:lvl w:ilvl="1">
      <w:start w:val="1"/>
      <w:numFmt w:val="bullet"/>
      <w:lvlText w:val=""/>
      <w:lvlJc w:val="left"/>
      <w:pPr>
        <w:ind w:left="2616" w:hanging="348"/>
      </w:pPr>
      <w:rPr>
        <w:rFonts w:ascii="Symbol" w:hAnsi="Symbol" w:cs="Symbol" w:hint="default"/>
      </w:rPr>
    </w:lvl>
    <w:lvl w:ilvl="2">
      <w:start w:val="1"/>
      <w:numFmt w:val="bullet"/>
      <w:lvlText w:val=""/>
      <w:lvlJc w:val="left"/>
      <w:pPr>
        <w:ind w:left="3522" w:hanging="348"/>
      </w:pPr>
      <w:rPr>
        <w:rFonts w:ascii="Symbol" w:hAnsi="Symbol" w:cs="Symbol" w:hint="default"/>
      </w:rPr>
    </w:lvl>
    <w:lvl w:ilvl="3">
      <w:start w:val="1"/>
      <w:numFmt w:val="bullet"/>
      <w:lvlText w:val=""/>
      <w:lvlJc w:val="left"/>
      <w:pPr>
        <w:ind w:left="4428" w:hanging="348"/>
      </w:pPr>
      <w:rPr>
        <w:rFonts w:ascii="Symbol" w:hAnsi="Symbol" w:cs="Symbol" w:hint="default"/>
      </w:rPr>
    </w:lvl>
    <w:lvl w:ilvl="4">
      <w:start w:val="1"/>
      <w:numFmt w:val="bullet"/>
      <w:lvlText w:val=""/>
      <w:lvlJc w:val="left"/>
      <w:pPr>
        <w:ind w:left="5334" w:hanging="348"/>
      </w:pPr>
      <w:rPr>
        <w:rFonts w:ascii="Symbol" w:hAnsi="Symbol" w:cs="Symbol" w:hint="default"/>
      </w:rPr>
    </w:lvl>
    <w:lvl w:ilvl="5">
      <w:start w:val="1"/>
      <w:numFmt w:val="bullet"/>
      <w:lvlText w:val=""/>
      <w:lvlJc w:val="left"/>
      <w:pPr>
        <w:ind w:left="6240" w:hanging="348"/>
      </w:pPr>
      <w:rPr>
        <w:rFonts w:ascii="Symbol" w:hAnsi="Symbol" w:cs="Symbol" w:hint="default"/>
      </w:rPr>
    </w:lvl>
    <w:lvl w:ilvl="6">
      <w:start w:val="1"/>
      <w:numFmt w:val="bullet"/>
      <w:lvlText w:val=""/>
      <w:lvlJc w:val="left"/>
      <w:pPr>
        <w:ind w:left="7146" w:hanging="348"/>
      </w:pPr>
      <w:rPr>
        <w:rFonts w:ascii="Symbol" w:hAnsi="Symbol" w:cs="Symbol" w:hint="default"/>
      </w:rPr>
    </w:lvl>
    <w:lvl w:ilvl="7">
      <w:start w:val="1"/>
      <w:numFmt w:val="bullet"/>
      <w:lvlText w:val=""/>
      <w:lvlJc w:val="left"/>
      <w:pPr>
        <w:ind w:left="8052" w:hanging="348"/>
      </w:pPr>
      <w:rPr>
        <w:rFonts w:ascii="Symbol" w:hAnsi="Symbol" w:cs="Symbol" w:hint="default"/>
      </w:rPr>
    </w:lvl>
    <w:lvl w:ilvl="8">
      <w:start w:val="1"/>
      <w:numFmt w:val="bullet"/>
      <w:lvlText w:val=""/>
      <w:lvlJc w:val="left"/>
      <w:pPr>
        <w:ind w:left="8958" w:hanging="348"/>
      </w:pPr>
      <w:rPr>
        <w:rFonts w:ascii="Symbol" w:hAnsi="Symbol" w:cs="Symbol" w:hint="default"/>
      </w:rPr>
    </w:lvl>
  </w:abstractNum>
  <w:abstractNum w:abstractNumId="3" w15:restartNumberingAfterBreak="0">
    <w:nsid w:val="5DE679A0"/>
    <w:multiLevelType w:val="multilevel"/>
    <w:tmpl w:val="7AA231C2"/>
    <w:lvl w:ilvl="0">
      <w:start w:val="1"/>
      <w:numFmt w:val="bullet"/>
      <w:lvlText w:val=""/>
      <w:lvlJc w:val="left"/>
      <w:pPr>
        <w:ind w:left="3621"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zNTQyNDezMDYyMDRV0lEKTi0uzszPAykwrAUAObnZ1SwAAAA="/>
  </w:docVars>
  <w:rsids>
    <w:rsidRoot w:val="00DD6874"/>
    <w:rsid w:val="0001763A"/>
    <w:rsid w:val="00116F97"/>
    <w:rsid w:val="003223C3"/>
    <w:rsid w:val="004C1431"/>
    <w:rsid w:val="00616EA9"/>
    <w:rsid w:val="00961031"/>
    <w:rsid w:val="009B50F5"/>
    <w:rsid w:val="00A33C9B"/>
    <w:rsid w:val="00A6332B"/>
    <w:rsid w:val="00C64D2C"/>
    <w:rsid w:val="00CE1E10"/>
    <w:rsid w:val="00DD6874"/>
    <w:rsid w:val="00E0374E"/>
    <w:rsid w:val="00F6270B"/>
    <w:rsid w:val="00FD0958"/>
    <w:rsid w:val="00FF3A17"/>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F632"/>
  <w15:docId w15:val="{AFFDA24F-2847-43E2-85B3-1EC8A08D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55802"/>
    <w:pPr>
      <w:spacing w:before="100" w:after="200" w:line="276" w:lineRule="auto"/>
    </w:pPr>
    <w:rPr>
      <w:rFonts w:ascii="Calibri" w:eastAsiaTheme="minorEastAsia" w:hAnsi="Calibri"/>
      <w:szCs w:val="20"/>
    </w:rPr>
  </w:style>
  <w:style w:type="paragraph" w:styleId="Cmsor1">
    <w:name w:val="heading 1"/>
    <w:basedOn w:val="Norml"/>
    <w:link w:val="Cmsor1Char"/>
    <w:uiPriority w:val="9"/>
    <w:qFormat/>
    <w:rsid w:val="00655802"/>
    <w:pPr>
      <w:pBdr>
        <w:top w:val="single" w:sz="24" w:space="0" w:color="549E39"/>
        <w:left w:val="single" w:sz="24" w:space="0" w:color="549E39"/>
        <w:bottom w:val="single" w:sz="24" w:space="0" w:color="549E39"/>
        <w:right w:val="single" w:sz="24" w:space="0" w:color="549E39"/>
      </w:pBdr>
      <w:shd w:val="clear" w:color="auto" w:fill="549E39" w:themeFill="accent1"/>
      <w:spacing w:after="0"/>
      <w:outlineLvl w:val="0"/>
    </w:pPr>
    <w:rPr>
      <w:caps/>
      <w:color w:val="FFFFFF" w:themeColor="background1"/>
      <w:spacing w:val="15"/>
      <w:sz w:val="22"/>
      <w:szCs w:val="22"/>
    </w:rPr>
  </w:style>
  <w:style w:type="paragraph" w:styleId="Cmsor2">
    <w:name w:val="heading 2"/>
    <w:basedOn w:val="Norml"/>
    <w:link w:val="Cmsor2Char"/>
    <w:uiPriority w:val="9"/>
    <w:unhideWhenUsed/>
    <w:qFormat/>
    <w:rsid w:val="00655802"/>
    <w:pPr>
      <w:pBdr>
        <w:top w:val="single" w:sz="24" w:space="0" w:color="DAEFD3"/>
        <w:left w:val="single" w:sz="24" w:space="0" w:color="DAEFD3"/>
        <w:bottom w:val="single" w:sz="24" w:space="0" w:color="DAEFD3"/>
        <w:right w:val="single" w:sz="24" w:space="0" w:color="DAEFD3"/>
      </w:pBdr>
      <w:shd w:val="clear" w:color="auto" w:fill="DAEFD3" w:themeFill="accent1" w:themeFillTint="33"/>
      <w:spacing w:after="0"/>
      <w:outlineLvl w:val="1"/>
    </w:pPr>
    <w:rPr>
      <w:caps/>
      <w:spacing w:val="15"/>
    </w:rPr>
  </w:style>
  <w:style w:type="paragraph" w:styleId="Cmsor3">
    <w:name w:val="heading 3"/>
    <w:basedOn w:val="Norml"/>
    <w:link w:val="Cmsor3Char"/>
    <w:uiPriority w:val="9"/>
    <w:unhideWhenUsed/>
    <w:qFormat/>
    <w:rsid w:val="00ED346D"/>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655802"/>
    <w:rPr>
      <w:rFonts w:eastAsiaTheme="minorEastAsia"/>
      <w:caps/>
      <w:color w:val="FFFFFF" w:themeColor="background1"/>
      <w:spacing w:val="15"/>
      <w:shd w:val="clear" w:color="auto" w:fill="549E39"/>
    </w:rPr>
  </w:style>
  <w:style w:type="character" w:customStyle="1" w:styleId="Cmsor2Char">
    <w:name w:val="Címsor 2 Char"/>
    <w:basedOn w:val="Bekezdsalapbettpusa"/>
    <w:link w:val="Cmsor2"/>
    <w:uiPriority w:val="9"/>
    <w:qFormat/>
    <w:rsid w:val="00655802"/>
    <w:rPr>
      <w:rFonts w:eastAsiaTheme="minorEastAsia"/>
      <w:caps/>
      <w:spacing w:val="15"/>
      <w:sz w:val="20"/>
      <w:szCs w:val="20"/>
      <w:shd w:val="clear" w:color="auto" w:fill="DAEFD3"/>
    </w:rPr>
  </w:style>
  <w:style w:type="character" w:customStyle="1" w:styleId="CmChar">
    <w:name w:val="Cím Char"/>
    <w:basedOn w:val="Bekezdsalapbettpusa"/>
    <w:link w:val="Cm"/>
    <w:uiPriority w:val="10"/>
    <w:qFormat/>
    <w:rsid w:val="00655802"/>
    <w:rPr>
      <w:rFonts w:asciiTheme="majorHAnsi" w:eastAsiaTheme="majorEastAsia" w:hAnsiTheme="majorHAnsi" w:cstheme="majorBidi"/>
      <w:caps/>
      <w:color w:val="549E39" w:themeColor="accent1"/>
      <w:spacing w:val="10"/>
      <w:sz w:val="52"/>
      <w:szCs w:val="52"/>
    </w:rPr>
  </w:style>
  <w:style w:type="character" w:customStyle="1" w:styleId="InternetLink">
    <w:name w:val="Internet Link"/>
    <w:basedOn w:val="Bekezdsalapbettpusa"/>
    <w:uiPriority w:val="99"/>
    <w:unhideWhenUsed/>
    <w:rsid w:val="00E7158C"/>
    <w:rPr>
      <w:color w:val="6B9F25" w:themeColor="hyperlink"/>
      <w:u w:val="single"/>
    </w:rPr>
  </w:style>
  <w:style w:type="character" w:customStyle="1" w:styleId="Feloldatlanmegemlts1">
    <w:name w:val="Feloldatlan megemlítés1"/>
    <w:basedOn w:val="Bekezdsalapbettpusa"/>
    <w:uiPriority w:val="99"/>
    <w:semiHidden/>
    <w:unhideWhenUsed/>
    <w:qFormat/>
    <w:rsid w:val="00E7158C"/>
    <w:rPr>
      <w:color w:val="808080"/>
      <w:shd w:val="clear" w:color="auto" w:fill="E6E6E6"/>
    </w:rPr>
  </w:style>
  <w:style w:type="character" w:styleId="Jegyzethivatkozs">
    <w:name w:val="annotation reference"/>
    <w:basedOn w:val="Bekezdsalapbettpusa"/>
    <w:uiPriority w:val="99"/>
    <w:semiHidden/>
    <w:unhideWhenUsed/>
    <w:qFormat/>
    <w:rsid w:val="00E03ABE"/>
    <w:rPr>
      <w:sz w:val="16"/>
      <w:szCs w:val="16"/>
    </w:rPr>
  </w:style>
  <w:style w:type="character" w:customStyle="1" w:styleId="JegyzetszvegChar">
    <w:name w:val="Jegyzetszöveg Char"/>
    <w:basedOn w:val="Bekezdsalapbettpusa"/>
    <w:link w:val="Jegyzetszveg"/>
    <w:uiPriority w:val="99"/>
    <w:semiHidden/>
    <w:qFormat/>
    <w:rsid w:val="00E03ABE"/>
    <w:rPr>
      <w:rFonts w:eastAsiaTheme="minorEastAsia"/>
      <w:sz w:val="20"/>
      <w:szCs w:val="20"/>
    </w:rPr>
  </w:style>
  <w:style w:type="character" w:customStyle="1" w:styleId="BuborkszvegChar">
    <w:name w:val="Buborékszöveg Char"/>
    <w:basedOn w:val="Bekezdsalapbettpusa"/>
    <w:link w:val="Buborkszveg"/>
    <w:uiPriority w:val="99"/>
    <w:semiHidden/>
    <w:qFormat/>
    <w:rsid w:val="00E03ABE"/>
    <w:rPr>
      <w:rFonts w:ascii="Tahoma" w:eastAsiaTheme="minorEastAsia" w:hAnsi="Tahoma" w:cs="Tahoma"/>
      <w:sz w:val="16"/>
      <w:szCs w:val="16"/>
    </w:rPr>
  </w:style>
  <w:style w:type="character" w:customStyle="1" w:styleId="MegjegyzstrgyaChar">
    <w:name w:val="Megjegyzés tárgya Char"/>
    <w:basedOn w:val="JegyzetszvegChar"/>
    <w:link w:val="Megjegyzstrgya"/>
    <w:uiPriority w:val="99"/>
    <w:semiHidden/>
    <w:qFormat/>
    <w:rsid w:val="00122E37"/>
    <w:rPr>
      <w:rFonts w:eastAsiaTheme="minorEastAsia"/>
      <w:b/>
      <w:bCs/>
      <w:sz w:val="20"/>
      <w:szCs w:val="20"/>
    </w:rPr>
  </w:style>
  <w:style w:type="character" w:customStyle="1" w:styleId="Cmsor3Char">
    <w:name w:val="Címsor 3 Char"/>
    <w:basedOn w:val="Bekezdsalapbettpusa"/>
    <w:link w:val="Cmsor3"/>
    <w:uiPriority w:val="9"/>
    <w:qFormat/>
    <w:rsid w:val="00ED346D"/>
    <w:rPr>
      <w:rFonts w:asciiTheme="majorHAnsi" w:eastAsiaTheme="majorEastAsia" w:hAnsiTheme="majorHAnsi" w:cstheme="majorBidi"/>
      <w:color w:val="294E1C" w:themeColor="accent1" w:themeShade="7F"/>
      <w:sz w:val="24"/>
      <w:szCs w:val="24"/>
    </w:rPr>
  </w:style>
  <w:style w:type="character" w:customStyle="1" w:styleId="SzvegtrzsChar">
    <w:name w:val="Szövegtörzs Char"/>
    <w:basedOn w:val="Bekezdsalapbettpusa"/>
    <w:link w:val="Szvegtrzs"/>
    <w:uiPriority w:val="1"/>
    <w:qFormat/>
    <w:rsid w:val="00B1132F"/>
    <w:rPr>
      <w:rFonts w:ascii="Garamond" w:eastAsia="Garamond" w:hAnsi="Garamond" w:cs="Garamond"/>
      <w:lang w:eastAsia="hu-HU" w:bidi="hu-HU"/>
    </w:rPr>
  </w:style>
  <w:style w:type="character" w:customStyle="1" w:styleId="Feloldatlanmegemlts2">
    <w:name w:val="Feloldatlan megemlítés2"/>
    <w:basedOn w:val="Bekezdsalapbettpusa"/>
    <w:uiPriority w:val="99"/>
    <w:semiHidden/>
    <w:unhideWhenUsed/>
    <w:qFormat/>
    <w:rsid w:val="0036147F"/>
    <w:rPr>
      <w:color w:val="808080"/>
      <w:shd w:val="clear" w:color="auto" w:fill="E6E6E6"/>
    </w:rPr>
  </w:style>
  <w:style w:type="character" w:styleId="Kiemels2">
    <w:name w:val="Strong"/>
    <w:basedOn w:val="Bekezdsalapbettpusa"/>
    <w:uiPriority w:val="22"/>
    <w:qFormat/>
    <w:rsid w:val="0047709C"/>
    <w:rPr>
      <w:b/>
      <w:bCs/>
    </w:rPr>
  </w:style>
  <w:style w:type="character" w:styleId="Mrltotthiperhivatkozs">
    <w:name w:val="FollowedHyperlink"/>
    <w:basedOn w:val="Bekezdsalapbettpusa"/>
    <w:uiPriority w:val="99"/>
    <w:semiHidden/>
    <w:unhideWhenUsed/>
    <w:qFormat/>
    <w:rsid w:val="00595D99"/>
    <w:rPr>
      <w:color w:val="BA6906" w:themeColor="followedHyperlink"/>
      <w:u w:val="single"/>
    </w:rPr>
  </w:style>
  <w:style w:type="character" w:styleId="Feloldatlanmegemlts">
    <w:name w:val="Unresolved Mention"/>
    <w:basedOn w:val="Bekezdsalapbettpusa"/>
    <w:uiPriority w:val="99"/>
    <w:semiHidden/>
    <w:unhideWhenUsed/>
    <w:qFormat/>
    <w:rsid w:val="00D62742"/>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rFonts w:cs="Calibri"/>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Arial" w:eastAsia="Verdana" w:hAnsi="Arial" w:cs="Verdana"/>
      <w:w w:val="99"/>
      <w:sz w:val="22"/>
      <w:szCs w:val="24"/>
    </w:rPr>
  </w:style>
  <w:style w:type="character" w:customStyle="1" w:styleId="ListLabel35">
    <w:name w:val="ListLabel 35"/>
    <w:qFormat/>
    <w:rPr>
      <w:rFonts w:eastAsia="Arial" w:cs="Arial"/>
      <w:b/>
      <w:bCs/>
      <w:color w:val="3A6074"/>
      <w:spacing w:val="-1"/>
      <w:w w:val="99"/>
      <w:sz w:val="36"/>
      <w:szCs w:val="36"/>
    </w:rPr>
  </w:style>
  <w:style w:type="character" w:customStyle="1" w:styleId="ListLabel36">
    <w:name w:val="ListLabel 36"/>
    <w:qFormat/>
    <w:rPr>
      <w:spacing w:val="-1"/>
      <w:w w:val="100"/>
      <w:highlight w:val="darkCyan"/>
    </w:rPr>
  </w:style>
  <w:style w:type="character" w:customStyle="1" w:styleId="ListLabel37">
    <w:name w:val="ListLabel 37"/>
    <w:qFormat/>
    <w:rPr>
      <w:rFonts w:eastAsia="Garamond" w:cs="Garamond"/>
      <w:spacing w:val="-6"/>
      <w:w w:val="100"/>
      <w:sz w:val="22"/>
      <w:szCs w:val="22"/>
      <w:lang w:val="hu-HU" w:eastAsia="hu-HU" w:bidi="hu-HU"/>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Garamond" w:cs="Garamond"/>
      <w:spacing w:val="-4"/>
      <w:w w:val="100"/>
      <w:sz w:val="22"/>
      <w:szCs w:val="22"/>
      <w:lang w:val="hu-HU" w:eastAsia="hu-HU" w:bidi="hu-HU"/>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eastAsia="Calibri" w:cs="Calibri"/>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alibri"/>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paragraph" w:customStyle="1" w:styleId="Heading">
    <w:name w:val="Heading"/>
    <w:basedOn w:val="Norml"/>
    <w:next w:val="Szvegtrzs"/>
    <w:qFormat/>
    <w:pPr>
      <w:keepNext/>
      <w:spacing w:before="240" w:after="120"/>
    </w:pPr>
    <w:rPr>
      <w:rFonts w:ascii="Liberation Sans" w:eastAsia="Noto Sans CJK SC Regular" w:hAnsi="Liberation Sans" w:cs="FreeSans"/>
      <w:sz w:val="28"/>
      <w:szCs w:val="28"/>
    </w:rPr>
  </w:style>
  <w:style w:type="paragraph" w:styleId="Szvegtrzs">
    <w:name w:val="Body Text"/>
    <w:basedOn w:val="Norml"/>
    <w:link w:val="SzvegtrzsChar"/>
    <w:uiPriority w:val="1"/>
    <w:qFormat/>
    <w:rsid w:val="00B1132F"/>
    <w:pPr>
      <w:widowControl w:val="0"/>
      <w:spacing w:before="0" w:after="0" w:line="240" w:lineRule="auto"/>
    </w:pPr>
    <w:rPr>
      <w:rFonts w:ascii="Garamond" w:eastAsia="Garamond" w:hAnsi="Garamond" w:cs="Garamond"/>
      <w:sz w:val="22"/>
      <w:szCs w:val="22"/>
      <w:lang w:eastAsia="hu-HU" w:bidi="hu-HU"/>
    </w:r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Index">
    <w:name w:val="Index"/>
    <w:basedOn w:val="Norml"/>
    <w:qFormat/>
    <w:pPr>
      <w:suppressLineNumbers/>
    </w:pPr>
    <w:rPr>
      <w:rFonts w:cs="FreeSans"/>
    </w:rPr>
  </w:style>
  <w:style w:type="paragraph" w:styleId="Cm">
    <w:name w:val="Title"/>
    <w:basedOn w:val="Norml"/>
    <w:link w:val="CmChar"/>
    <w:uiPriority w:val="10"/>
    <w:qFormat/>
    <w:rsid w:val="00655802"/>
    <w:pPr>
      <w:spacing w:before="0" w:after="0"/>
    </w:pPr>
    <w:rPr>
      <w:rFonts w:asciiTheme="majorHAnsi" w:eastAsiaTheme="majorEastAsia" w:hAnsiTheme="majorHAnsi" w:cstheme="majorBidi"/>
      <w:caps/>
      <w:color w:val="549E39" w:themeColor="accent1"/>
      <w:spacing w:val="10"/>
      <w:sz w:val="52"/>
      <w:szCs w:val="52"/>
    </w:rPr>
  </w:style>
  <w:style w:type="paragraph" w:styleId="Listaszerbekezds">
    <w:name w:val="List Paragraph"/>
    <w:basedOn w:val="Norml"/>
    <w:uiPriority w:val="34"/>
    <w:qFormat/>
    <w:rsid w:val="00655802"/>
    <w:pPr>
      <w:ind w:left="720"/>
      <w:contextualSpacing/>
    </w:pPr>
  </w:style>
  <w:style w:type="paragraph" w:styleId="NormlWeb">
    <w:name w:val="Normal (Web)"/>
    <w:basedOn w:val="Norml"/>
    <w:uiPriority w:val="99"/>
    <w:unhideWhenUsed/>
    <w:qFormat/>
    <w:rsid w:val="00C45038"/>
    <w:pPr>
      <w:spacing w:beforeAutospacing="1" w:afterAutospacing="1" w:line="240" w:lineRule="auto"/>
    </w:pPr>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qFormat/>
    <w:rsid w:val="00E03ABE"/>
    <w:pPr>
      <w:spacing w:before="0" w:after="80" w:line="240" w:lineRule="auto"/>
    </w:pPr>
  </w:style>
  <w:style w:type="paragraph" w:styleId="Buborkszveg">
    <w:name w:val="Balloon Text"/>
    <w:basedOn w:val="Norml"/>
    <w:link w:val="BuborkszvegChar"/>
    <w:uiPriority w:val="99"/>
    <w:semiHidden/>
    <w:unhideWhenUsed/>
    <w:qFormat/>
    <w:rsid w:val="00E03ABE"/>
    <w:pPr>
      <w:spacing w:before="0" w:after="0" w:line="240" w:lineRule="auto"/>
    </w:pPr>
    <w:rPr>
      <w:rFonts w:ascii="Tahoma" w:hAnsi="Tahoma" w:cs="Tahoma"/>
      <w:sz w:val="16"/>
      <w:szCs w:val="16"/>
    </w:rPr>
  </w:style>
  <w:style w:type="paragraph" w:styleId="Megjegyzstrgya">
    <w:name w:val="annotation subject"/>
    <w:basedOn w:val="Jegyzetszveg"/>
    <w:link w:val="MegjegyzstrgyaChar"/>
    <w:uiPriority w:val="99"/>
    <w:semiHidden/>
    <w:unhideWhenUsed/>
    <w:qFormat/>
    <w:rsid w:val="00122E37"/>
    <w:pPr>
      <w:spacing w:before="100" w:after="200"/>
    </w:pPr>
    <w:rPr>
      <w:b/>
      <w:bCs/>
    </w:rPr>
  </w:style>
  <w:style w:type="paragraph" w:customStyle="1" w:styleId="Norml1">
    <w:name w:val="Normál1"/>
    <w:basedOn w:val="Norml"/>
    <w:qFormat/>
    <w:rsid w:val="00AE1EE1"/>
    <w:pPr>
      <w:spacing w:beforeAutospacing="1" w:afterAutospacing="1" w:line="240" w:lineRule="auto"/>
    </w:pPr>
    <w:rPr>
      <w:rFonts w:ascii="Times New Roman" w:eastAsia="Times New Roman" w:hAnsi="Times New Roman" w:cs="Times New Roman"/>
      <w:sz w:val="24"/>
      <w:szCs w:val="24"/>
      <w:lang w:eastAsia="hu-HU"/>
    </w:rPr>
  </w:style>
  <w:style w:type="paragraph" w:styleId="Vltozat">
    <w:name w:val="Revision"/>
    <w:uiPriority w:val="99"/>
    <w:semiHidden/>
    <w:qFormat/>
    <w:rsid w:val="00570E66"/>
    <w:rPr>
      <w:rFonts w:ascii="Calibri" w:eastAsiaTheme="minorEastAsia" w:hAnsi="Calibri"/>
      <w:szCs w:val="20"/>
    </w:rPr>
  </w:style>
  <w:style w:type="paragraph" w:customStyle="1" w:styleId="Norml2">
    <w:name w:val="Normál2"/>
    <w:basedOn w:val="Norml"/>
    <w:qFormat/>
    <w:rsid w:val="00E778C2"/>
    <w:pPr>
      <w:spacing w:beforeAutospacing="1" w:afterAutospacing="1" w:line="240" w:lineRule="auto"/>
    </w:pPr>
    <w:rPr>
      <w:rFonts w:ascii="Times New Roman" w:eastAsia="Times New Roman" w:hAnsi="Times New Roman" w:cs="Times New Roman"/>
      <w:sz w:val="24"/>
      <w:szCs w:val="24"/>
      <w:lang w:eastAsia="hu-HU"/>
    </w:rPr>
  </w:style>
  <w:style w:type="paragraph" w:customStyle="1" w:styleId="Norml3">
    <w:name w:val="Normál3"/>
    <w:basedOn w:val="Norml"/>
    <w:qFormat/>
    <w:rsid w:val="00CE7F1F"/>
    <w:pPr>
      <w:spacing w:beforeAutospacing="1"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rsid w:val="0075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vigyelhaza.hu" TargetMode="External"/><Relationship Id="rId3" Type="http://schemas.openxmlformats.org/officeDocument/2006/relationships/styles" Target="styles.xml"/><Relationship Id="rId7" Type="http://schemas.openxmlformats.org/officeDocument/2006/relationships/hyperlink" Target="http://www.vigyelhaza.hu/adatkezel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igyelhaza.h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Zöld">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4B18F-BEB0-4A5C-AA7F-79A8DABE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2174</Words>
  <Characters>15004</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Ügyvéd</dc:creator>
  <dc:description/>
  <cp:lastModifiedBy>Óvári András</cp:lastModifiedBy>
  <cp:revision>13</cp:revision>
  <dcterms:created xsi:type="dcterms:W3CDTF">2018-06-05T05:47:00Z</dcterms:created>
  <dcterms:modified xsi:type="dcterms:W3CDTF">2018-06-11T04:24:00Z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